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1" w:rsidRPr="00CB743E" w:rsidRDefault="00BD3991" w:rsidP="00BD3991">
      <w:pPr>
        <w:rPr>
          <w:rFonts w:ascii="Arial" w:hAnsi="Arial" w:cs="Arial"/>
          <w:sz w:val="19"/>
        </w:rPr>
      </w:pPr>
    </w:p>
    <w:p w:rsidR="00BD3991" w:rsidRPr="00CB743E" w:rsidRDefault="00BD3991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:rsidR="00BD3991" w:rsidRPr="00CB743E" w:rsidRDefault="00BD3991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:rsidR="00BD3991" w:rsidRPr="00CB743E" w:rsidRDefault="00BD3991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:rsidR="00BD3991" w:rsidRPr="00CB743E" w:rsidRDefault="00BD3991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:rsidR="00BD3991" w:rsidRPr="00CB743E" w:rsidRDefault="00BD3991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rPr>
          <w:rFonts w:ascii="Arial" w:hAnsi="Arial" w:cs="Arial"/>
          <w:sz w:val="19"/>
        </w:rPr>
      </w:pPr>
    </w:p>
    <w:p w:rsidR="00BD3991" w:rsidRPr="00CB743E" w:rsidRDefault="00BE2834" w:rsidP="00BD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center"/>
        <w:rPr>
          <w:rFonts w:ascii="Arial" w:hAnsi="Arial" w:cs="Arial"/>
          <w:b/>
          <w:sz w:val="18"/>
          <w:szCs w:val="18"/>
        </w:rPr>
      </w:pPr>
      <w:r w:rsidRPr="00CB743E">
        <w:rPr>
          <w:rFonts w:ascii="Arial" w:hAnsi="Arial" w:cs="Arial"/>
          <w:sz w:val="18"/>
          <w:szCs w:val="18"/>
        </w:rPr>
        <w:t>p</w:t>
      </w:r>
      <w:r w:rsidR="00BD3991" w:rsidRPr="00CB743E">
        <w:rPr>
          <w:rFonts w:ascii="Arial" w:hAnsi="Arial" w:cs="Arial"/>
          <w:sz w:val="18"/>
          <w:szCs w:val="18"/>
        </w:rPr>
        <w:t>ieczęć zamawiającego</w:t>
      </w:r>
    </w:p>
    <w:p w:rsidR="00BD3991" w:rsidRPr="00CB743E" w:rsidRDefault="00BD3991" w:rsidP="00BD3991">
      <w:pPr>
        <w:pStyle w:val="Nagwek1"/>
        <w:rPr>
          <w:rFonts w:cs="Arial"/>
          <w:sz w:val="19"/>
        </w:rPr>
      </w:pPr>
    </w:p>
    <w:p w:rsidR="00BD3991" w:rsidRPr="00CB743E" w:rsidRDefault="00207A63" w:rsidP="00BD3991">
      <w:pPr>
        <w:pStyle w:val="Nagwek1"/>
        <w:jc w:val="both"/>
        <w:rPr>
          <w:rFonts w:cs="Arial"/>
          <w:sz w:val="19"/>
        </w:rPr>
      </w:pPr>
      <w:r w:rsidRPr="00CB743E">
        <w:rPr>
          <w:rFonts w:cs="Arial"/>
          <w:sz w:val="19"/>
        </w:rPr>
        <w:t>PROTOKÓŁ POSTĘPOWANIA W TRYBIE PRZETARGU NIEOGRANICZONEGO</w:t>
      </w:r>
    </w:p>
    <w:p w:rsidR="00BD3991" w:rsidRPr="00CB743E" w:rsidRDefault="00BD3991" w:rsidP="00BD3991">
      <w:pPr>
        <w:jc w:val="both"/>
        <w:rPr>
          <w:rFonts w:ascii="Arial" w:hAnsi="Arial" w:cs="Arial"/>
          <w:b/>
          <w:sz w:val="19"/>
        </w:rPr>
      </w:pPr>
    </w:p>
    <w:p w:rsidR="00207A63" w:rsidRPr="00CB743E" w:rsidRDefault="00207A63" w:rsidP="0071255F">
      <w:pPr>
        <w:spacing w:line="360" w:lineRule="auto"/>
        <w:jc w:val="both"/>
        <w:rPr>
          <w:rFonts w:ascii="Arial" w:hAnsi="Arial" w:cs="Arial"/>
          <w:b/>
          <w:sz w:val="19"/>
        </w:rPr>
      </w:pPr>
      <w:r w:rsidRPr="00CB743E">
        <w:rPr>
          <w:rFonts w:ascii="Arial" w:hAnsi="Arial" w:cs="Arial"/>
          <w:b/>
          <w:sz w:val="19"/>
        </w:rPr>
        <w:t>Protokół dotyczy:</w:t>
      </w:r>
    </w:p>
    <w:p w:rsidR="00CC0D00" w:rsidRPr="00CB743E" w:rsidRDefault="00207A63" w:rsidP="00CC0D00">
      <w:pPr>
        <w:numPr>
          <w:ilvl w:val="0"/>
          <w:numId w:val="26"/>
        </w:numPr>
        <w:jc w:val="both"/>
        <w:rPr>
          <w:rFonts w:ascii="Arial" w:hAnsi="Arial" w:cs="Arial"/>
          <w:b/>
          <w:sz w:val="19"/>
        </w:rPr>
      </w:pPr>
      <w:r w:rsidRPr="00CB743E">
        <w:rPr>
          <w:rFonts w:ascii="Arial" w:hAnsi="Arial" w:cs="Arial"/>
          <w:b/>
          <w:sz w:val="19"/>
        </w:rPr>
        <w:t>zamówienia publicznego</w:t>
      </w:r>
    </w:p>
    <w:p w:rsidR="00207A63" w:rsidRPr="00CB743E" w:rsidRDefault="00207A63" w:rsidP="00CC0D00">
      <w:pPr>
        <w:numPr>
          <w:ilvl w:val="0"/>
          <w:numId w:val="26"/>
        </w:numPr>
        <w:jc w:val="both"/>
        <w:rPr>
          <w:rFonts w:ascii="Arial" w:hAnsi="Arial" w:cs="Arial"/>
          <w:b/>
          <w:sz w:val="19"/>
        </w:rPr>
      </w:pPr>
      <w:r w:rsidRPr="00CB743E">
        <w:rPr>
          <w:rFonts w:ascii="Arial" w:hAnsi="Arial" w:cs="Arial"/>
          <w:b/>
          <w:sz w:val="19"/>
        </w:rPr>
        <w:t>umowy ramowej</w:t>
      </w:r>
    </w:p>
    <w:p w:rsidR="00BD3991" w:rsidRPr="00CB743E" w:rsidRDefault="00BD3991" w:rsidP="00BD3991">
      <w:pPr>
        <w:jc w:val="both"/>
        <w:rPr>
          <w:rFonts w:ascii="Arial" w:hAnsi="Arial" w:cs="Arial"/>
          <w:sz w:val="19"/>
        </w:rPr>
      </w:pPr>
    </w:p>
    <w:p w:rsidR="00D34E54" w:rsidRPr="00CB743E" w:rsidRDefault="00D34E54" w:rsidP="00BD3991">
      <w:pPr>
        <w:jc w:val="both"/>
        <w:rPr>
          <w:rFonts w:ascii="Arial" w:hAnsi="Arial" w:cs="Arial"/>
          <w:sz w:val="19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BD3991" w:rsidRPr="00F15301">
        <w:trPr>
          <w:trHeight w:val="3067"/>
        </w:trPr>
        <w:tc>
          <w:tcPr>
            <w:tcW w:w="610" w:type="dxa"/>
          </w:tcPr>
          <w:p w:rsidR="00BD3991" w:rsidRPr="00CB743E" w:rsidRDefault="00BD3991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BD3991" w:rsidRPr="00CB743E" w:rsidRDefault="00BD3991" w:rsidP="00BD3991">
            <w:pPr>
              <w:pStyle w:val="Nagwek1"/>
              <w:rPr>
                <w:rFonts w:cs="Arial"/>
                <w:sz w:val="19"/>
                <w:szCs w:val="19"/>
              </w:rPr>
            </w:pPr>
            <w:r w:rsidRPr="00CB743E">
              <w:rPr>
                <w:rFonts w:cs="Arial"/>
                <w:sz w:val="19"/>
                <w:szCs w:val="19"/>
              </w:rPr>
              <w:t>Zamawiający</w:t>
            </w:r>
          </w:p>
          <w:p w:rsidR="00BD3991" w:rsidRPr="00CB743E" w:rsidRDefault="00BD3991" w:rsidP="00B56E6B">
            <w:pPr>
              <w:ind w:right="290"/>
              <w:rPr>
                <w:rFonts w:ascii="Arial" w:hAnsi="Arial" w:cs="Arial"/>
              </w:rPr>
            </w:pPr>
          </w:p>
          <w:p w:rsidR="00BD3991" w:rsidRDefault="00BD3991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Pełna nazwa (firma)</w:t>
            </w:r>
            <w:r w:rsidR="00CB6FDB" w:rsidRPr="00CB7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43E">
              <w:rPr>
                <w:rFonts w:ascii="Arial" w:hAnsi="Arial" w:cs="Arial"/>
                <w:sz w:val="18"/>
                <w:szCs w:val="18"/>
              </w:rPr>
              <w:t>zamawiającego:</w:t>
            </w:r>
          </w:p>
          <w:p w:rsidR="000A0542" w:rsidRPr="00CB743E" w:rsidRDefault="000A0542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BD3991" w:rsidRPr="007D5BD5" w:rsidRDefault="000A0542" w:rsidP="00B56E6B">
            <w:pPr>
              <w:ind w:right="290"/>
              <w:rPr>
                <w:rFonts w:ascii="Arial" w:hAnsi="Arial" w:cs="Arial"/>
                <w:i/>
                <w:sz w:val="18"/>
                <w:szCs w:val="18"/>
              </w:rPr>
            </w:pPr>
            <w:r w:rsidRPr="007D5BD5">
              <w:rPr>
                <w:rFonts w:ascii="Arial" w:hAnsi="Arial" w:cs="Arial"/>
                <w:i/>
                <w:sz w:val="18"/>
                <w:szCs w:val="18"/>
              </w:rPr>
              <w:t xml:space="preserve">Samodzielny Zespół Publicznych Zakładów </w:t>
            </w:r>
            <w:r w:rsidR="00DA63F2">
              <w:rPr>
                <w:rFonts w:ascii="Arial" w:hAnsi="Arial" w:cs="Arial"/>
                <w:i/>
                <w:sz w:val="18"/>
                <w:szCs w:val="18"/>
              </w:rPr>
              <w:t>Lecznictwa Otwartego</w:t>
            </w:r>
            <w:r w:rsidRPr="007D5BD5">
              <w:rPr>
                <w:rFonts w:ascii="Arial" w:hAnsi="Arial" w:cs="Arial"/>
                <w:i/>
                <w:sz w:val="18"/>
                <w:szCs w:val="18"/>
              </w:rPr>
              <w:t xml:space="preserve"> Warszawa-Targówek</w:t>
            </w:r>
          </w:p>
          <w:p w:rsidR="000A0542" w:rsidRDefault="000A0542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BD3991" w:rsidRPr="00CB743E" w:rsidRDefault="00BD3991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BD3991" w:rsidRPr="007D5BD5" w:rsidRDefault="000A0542" w:rsidP="00B56E6B">
            <w:pPr>
              <w:ind w:right="290"/>
              <w:rPr>
                <w:rFonts w:ascii="Arial" w:hAnsi="Arial" w:cs="Arial"/>
                <w:i/>
                <w:sz w:val="18"/>
                <w:szCs w:val="18"/>
              </w:rPr>
            </w:pPr>
            <w:r w:rsidRPr="007D5BD5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="00BD3991" w:rsidRPr="007D5BD5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7D5BD5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DA63F2">
              <w:rPr>
                <w:rFonts w:ascii="Arial" w:hAnsi="Arial" w:cs="Arial"/>
                <w:i/>
                <w:sz w:val="18"/>
                <w:szCs w:val="18"/>
              </w:rPr>
              <w:t>Tykocińska 34</w:t>
            </w:r>
            <w:r w:rsidR="00BD3991" w:rsidRPr="007D5B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BD3991" w:rsidRPr="00CB743E" w:rsidRDefault="00DA63F2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03-545</w:t>
            </w:r>
            <w:r w:rsidR="000A0542" w:rsidRPr="007D5BD5">
              <w:rPr>
                <w:rFonts w:ascii="Arial" w:hAnsi="Arial" w:cs="Arial"/>
                <w:i/>
                <w:sz w:val="18"/>
                <w:szCs w:val="18"/>
              </w:rPr>
              <w:t xml:space="preserve"> Warszawa</w:t>
            </w:r>
            <w:r w:rsidR="00BD3991" w:rsidRPr="00CB74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3991" w:rsidRPr="00CB743E" w:rsidRDefault="00BD3991" w:rsidP="00B56E6B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BD3991" w:rsidRPr="000A0542" w:rsidRDefault="003B2F9B" w:rsidP="00B56E6B">
            <w:pPr>
              <w:ind w:right="290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t</w:t>
            </w:r>
            <w:r w:rsidR="00BD3991" w:rsidRPr="00CB743E">
              <w:rPr>
                <w:rFonts w:ascii="Arial" w:hAnsi="Arial" w:cs="Arial"/>
                <w:sz w:val="18"/>
                <w:szCs w:val="18"/>
              </w:rPr>
              <w:t>elefon</w:t>
            </w:r>
            <w:r w:rsidRPr="00CB743E">
              <w:rPr>
                <w:rFonts w:ascii="Arial" w:hAnsi="Arial" w:cs="Arial"/>
                <w:sz w:val="18"/>
                <w:szCs w:val="18"/>
              </w:rPr>
              <w:t>:</w:t>
            </w:r>
            <w:r w:rsidR="000A054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A0542">
              <w:rPr>
                <w:rFonts w:ascii="Arial" w:hAnsi="Arial" w:cs="Arial"/>
                <w:i/>
                <w:sz w:val="18"/>
                <w:szCs w:val="18"/>
              </w:rPr>
              <w:t>22-</w:t>
            </w:r>
            <w:r w:rsidR="00DA63F2">
              <w:rPr>
                <w:rFonts w:ascii="Arial" w:hAnsi="Arial" w:cs="Arial"/>
                <w:i/>
                <w:sz w:val="18"/>
                <w:szCs w:val="18"/>
              </w:rPr>
              <w:t>518-26-41</w:t>
            </w:r>
            <w:r w:rsidR="000A0542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</w:t>
            </w:r>
            <w:proofErr w:type="spellStart"/>
            <w:r w:rsidR="00BD3991" w:rsidRPr="00CB743E">
              <w:rPr>
                <w:rFonts w:ascii="Arial" w:hAnsi="Arial" w:cs="Arial"/>
                <w:sz w:val="18"/>
                <w:szCs w:val="18"/>
                <w:lang w:val="de-DE"/>
              </w:rPr>
              <w:t>faks</w:t>
            </w:r>
            <w:proofErr w:type="spellEnd"/>
            <w:r w:rsidR="00936F2E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0A0542"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0A0542" w:rsidRPr="000A0542">
              <w:rPr>
                <w:rFonts w:ascii="Arial" w:hAnsi="Arial" w:cs="Arial"/>
                <w:i/>
                <w:sz w:val="18"/>
                <w:szCs w:val="18"/>
                <w:lang w:val="de-DE"/>
              </w:rPr>
              <w:t>22-</w:t>
            </w:r>
            <w:r w:rsidR="00FF7213">
              <w:rPr>
                <w:rFonts w:ascii="Arial" w:hAnsi="Arial" w:cs="Arial"/>
                <w:i/>
                <w:sz w:val="18"/>
                <w:szCs w:val="18"/>
                <w:lang w:val="de-DE"/>
              </w:rPr>
              <w:t>518-26-44</w:t>
            </w:r>
          </w:p>
          <w:p w:rsidR="00BD3991" w:rsidRPr="007D5BD5" w:rsidRDefault="00BD3991" w:rsidP="00B56E6B">
            <w:pPr>
              <w:ind w:right="290"/>
              <w:rPr>
                <w:rFonts w:ascii="Arial" w:hAnsi="Arial" w:cs="Arial"/>
                <w:i/>
                <w:lang w:val="de-DE"/>
              </w:rPr>
            </w:pPr>
            <w:proofErr w:type="spellStart"/>
            <w:r w:rsidRPr="00CB743E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CB743E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0A0542"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0A0542" w:rsidRPr="007D5BD5">
              <w:rPr>
                <w:rFonts w:ascii="Arial" w:hAnsi="Arial" w:cs="Arial"/>
                <w:i/>
                <w:sz w:val="18"/>
                <w:szCs w:val="18"/>
                <w:lang w:val="de-DE"/>
              </w:rPr>
              <w:t>sekretariat@</w:t>
            </w:r>
            <w:r w:rsidR="00DA63F2">
              <w:rPr>
                <w:rFonts w:ascii="Arial" w:hAnsi="Arial" w:cs="Arial"/>
                <w:i/>
                <w:sz w:val="18"/>
                <w:szCs w:val="18"/>
                <w:lang w:val="de-DE"/>
              </w:rPr>
              <w:t>zoztargowek.waw.pl</w:t>
            </w:r>
          </w:p>
          <w:p w:rsidR="00BD3991" w:rsidRPr="00CB743E" w:rsidRDefault="00BD3991" w:rsidP="00BD3991">
            <w:pPr>
              <w:jc w:val="both"/>
              <w:rPr>
                <w:rFonts w:ascii="Arial" w:hAnsi="Arial" w:cs="Arial"/>
                <w:i/>
                <w:lang w:val="de-DE"/>
              </w:rPr>
            </w:pPr>
          </w:p>
        </w:tc>
      </w:tr>
      <w:tr w:rsidR="00BD3991" w:rsidRPr="00CB743E">
        <w:trPr>
          <w:trHeight w:val="464"/>
        </w:trPr>
        <w:tc>
          <w:tcPr>
            <w:tcW w:w="610" w:type="dxa"/>
          </w:tcPr>
          <w:p w:rsidR="00BD3991" w:rsidRPr="00DA63F2" w:rsidRDefault="00BD3991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  <w:p w:rsidR="00BD3991" w:rsidRPr="00DA63F2" w:rsidRDefault="00BD3991" w:rsidP="00CB32A0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8692" w:type="dxa"/>
          </w:tcPr>
          <w:p w:rsidR="00BD3991" w:rsidRPr="00CB743E" w:rsidRDefault="00BD3991" w:rsidP="002506A4">
            <w:pPr>
              <w:pStyle w:val="Nagwek1"/>
              <w:jc w:val="both"/>
              <w:rPr>
                <w:rFonts w:cs="Arial"/>
                <w:sz w:val="19"/>
                <w:szCs w:val="19"/>
              </w:rPr>
            </w:pPr>
            <w:r w:rsidRPr="00CB743E">
              <w:rPr>
                <w:rFonts w:cs="Arial"/>
                <w:sz w:val="19"/>
                <w:szCs w:val="19"/>
              </w:rPr>
              <w:t xml:space="preserve">Przedmiot zamówienia </w:t>
            </w:r>
          </w:p>
          <w:p w:rsidR="00BD3991" w:rsidRPr="00CB743E" w:rsidRDefault="00BD3991" w:rsidP="002506A4">
            <w:pPr>
              <w:jc w:val="both"/>
              <w:rPr>
                <w:rFonts w:ascii="Arial" w:hAnsi="Arial" w:cs="Arial"/>
              </w:rPr>
            </w:pPr>
          </w:p>
          <w:p w:rsidR="00BD3991" w:rsidRPr="00CB743E" w:rsidRDefault="00BD3991" w:rsidP="002506A4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B743E">
              <w:rPr>
                <w:rFonts w:cs="Arial"/>
                <w:b w:val="0"/>
                <w:sz w:val="18"/>
                <w:szCs w:val="18"/>
              </w:rPr>
              <w:t>O</w:t>
            </w:r>
            <w:r w:rsidR="00CB6FDB" w:rsidRPr="00CB743E">
              <w:rPr>
                <w:rFonts w:cs="Arial"/>
                <w:b w:val="0"/>
                <w:sz w:val="18"/>
                <w:szCs w:val="18"/>
              </w:rPr>
              <w:t>kreślenie</w:t>
            </w:r>
            <w:r w:rsidRPr="00CB743E">
              <w:rPr>
                <w:rFonts w:cs="Arial"/>
                <w:b w:val="0"/>
                <w:sz w:val="18"/>
                <w:szCs w:val="18"/>
              </w:rPr>
              <w:t xml:space="preserve"> przedmiotu zamówienia:</w:t>
            </w:r>
          </w:p>
          <w:p w:rsidR="00DA63F2" w:rsidRDefault="00FF7213" w:rsidP="002506A4">
            <w:pPr>
              <w:ind w:left="44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Sukcesywna d</w:t>
            </w:r>
            <w:r w:rsidR="000A0542" w:rsidRPr="007D5BD5">
              <w:rPr>
                <w:rFonts w:ascii="Arial" w:hAnsi="Arial" w:cs="Arial"/>
                <w:i/>
                <w:sz w:val="18"/>
                <w:szCs w:val="18"/>
              </w:rPr>
              <w:t xml:space="preserve">ostawa </w:t>
            </w:r>
            <w:r w:rsidR="009C6B32">
              <w:rPr>
                <w:rFonts w:ascii="Arial" w:hAnsi="Arial" w:cs="Arial"/>
                <w:i/>
                <w:sz w:val="18"/>
                <w:szCs w:val="18"/>
              </w:rPr>
              <w:t>szczepionek</w:t>
            </w:r>
            <w:r w:rsidR="00DA63F2">
              <w:rPr>
                <w:rFonts w:ascii="Arial" w:hAnsi="Arial" w:cs="Arial"/>
                <w:i/>
                <w:sz w:val="18"/>
                <w:szCs w:val="18"/>
              </w:rPr>
              <w:t xml:space="preserve"> dla Samodzielnego Zespołu Publicznych Zakładów Lecznictwa Otwartego Warszawa-Targówek.</w:t>
            </w:r>
          </w:p>
          <w:p w:rsidR="000A0542" w:rsidRPr="007D5BD5" w:rsidRDefault="000A0542" w:rsidP="002506A4">
            <w:pPr>
              <w:ind w:left="44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6FDB" w:rsidRPr="00CB743E" w:rsidRDefault="00197E95" w:rsidP="002506A4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Dopuszczono możliwość składania ofert częściowych</w:t>
            </w:r>
            <w:r w:rsidR="00EB3BEC" w:rsidRPr="00CB74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7A63" w:rsidRPr="00CB743E" w:rsidRDefault="00207A63" w:rsidP="002506A4">
            <w:pPr>
              <w:pStyle w:val="Nagwek1"/>
              <w:jc w:val="both"/>
              <w:rPr>
                <w:rFonts w:cs="Arial"/>
                <w:b w:val="0"/>
                <w:i/>
                <w:sz w:val="12"/>
                <w:szCs w:val="12"/>
              </w:rPr>
            </w:pPr>
          </w:p>
          <w:p w:rsidR="00951C43" w:rsidRPr="00DC3058" w:rsidRDefault="00BD3991" w:rsidP="002506A4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i/>
                <w:sz w:val="18"/>
                <w:szCs w:val="18"/>
              </w:rPr>
            </w:pPr>
            <w:r w:rsidRPr="00DC3058">
              <w:rPr>
                <w:rFonts w:cs="Arial"/>
                <w:b w:val="0"/>
                <w:sz w:val="18"/>
                <w:szCs w:val="18"/>
              </w:rPr>
              <w:t>Wartość</w:t>
            </w:r>
            <w:r w:rsidRPr="00DC3058">
              <w:rPr>
                <w:rFonts w:cs="Arial"/>
                <w:sz w:val="18"/>
                <w:szCs w:val="18"/>
              </w:rPr>
              <w:t xml:space="preserve"> </w:t>
            </w:r>
            <w:r w:rsidR="00951C43" w:rsidRPr="00DC3058">
              <w:rPr>
                <w:rFonts w:cs="Arial"/>
                <w:i/>
                <w:sz w:val="18"/>
                <w:szCs w:val="18"/>
              </w:rPr>
              <w:t xml:space="preserve">całkowita </w:t>
            </w:r>
            <w:r w:rsidR="00951C43" w:rsidRPr="00DC3058">
              <w:rPr>
                <w:rFonts w:cs="Arial"/>
                <w:sz w:val="18"/>
                <w:szCs w:val="18"/>
              </w:rPr>
              <w:t xml:space="preserve">przedmiotu zamówienia </w:t>
            </w:r>
            <w:r w:rsidR="00DC3058" w:rsidRPr="00DC3058">
              <w:rPr>
                <w:rFonts w:cs="Arial"/>
                <w:sz w:val="18"/>
                <w:szCs w:val="18"/>
              </w:rPr>
              <w:t xml:space="preserve">1 169 900,18 zł. </w:t>
            </w:r>
            <w:r w:rsidR="00DA63F2" w:rsidRPr="00DC3058">
              <w:rPr>
                <w:rFonts w:cs="Arial"/>
                <w:sz w:val="18"/>
                <w:szCs w:val="18"/>
              </w:rPr>
              <w:t xml:space="preserve"> netto</w:t>
            </w:r>
            <w:r w:rsidR="00951C43" w:rsidRPr="00DC3058">
              <w:rPr>
                <w:rFonts w:cs="Arial"/>
                <w:i/>
                <w:sz w:val="18"/>
                <w:szCs w:val="18"/>
              </w:rPr>
              <w:t xml:space="preserve">, </w:t>
            </w:r>
          </w:p>
          <w:p w:rsidR="00704873" w:rsidRPr="00DC3058" w:rsidRDefault="00951C43" w:rsidP="002506A4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i/>
                <w:sz w:val="18"/>
                <w:szCs w:val="18"/>
              </w:rPr>
            </w:pPr>
            <w:r w:rsidRPr="00DC3058">
              <w:rPr>
                <w:rFonts w:cs="Arial"/>
                <w:i/>
                <w:sz w:val="18"/>
                <w:szCs w:val="18"/>
              </w:rPr>
              <w:t xml:space="preserve">              wartość euro zamówienia</w:t>
            </w:r>
            <w:r w:rsidR="00A66093" w:rsidRPr="00DC3058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C3058" w:rsidRPr="00DC3058">
              <w:rPr>
                <w:rFonts w:cs="Arial"/>
                <w:i/>
                <w:sz w:val="18"/>
                <w:szCs w:val="18"/>
              </w:rPr>
              <w:t>291 048,91</w:t>
            </w:r>
            <w:r w:rsidR="00DA63F2" w:rsidRPr="00DC3058">
              <w:rPr>
                <w:rFonts w:cs="Arial"/>
                <w:i/>
                <w:sz w:val="18"/>
                <w:szCs w:val="18"/>
              </w:rPr>
              <w:t xml:space="preserve"> netto</w:t>
            </w:r>
          </w:p>
          <w:p w:rsidR="00CB6FDB" w:rsidRPr="00DC3058" w:rsidRDefault="00CB6FDB" w:rsidP="00250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5BD5" w:rsidRPr="00DC3058" w:rsidRDefault="00197E95" w:rsidP="00A319E5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 w:right="110"/>
              <w:rPr>
                <w:rFonts w:cs="Arial"/>
                <w:b w:val="0"/>
                <w:i/>
                <w:sz w:val="18"/>
                <w:szCs w:val="18"/>
              </w:rPr>
            </w:pPr>
            <w:r w:rsidRPr="00DC3058">
              <w:rPr>
                <w:rFonts w:cs="Arial"/>
                <w:b w:val="0"/>
                <w:sz w:val="18"/>
                <w:szCs w:val="18"/>
              </w:rPr>
              <w:t>Wartość zamówienia została ustalona</w:t>
            </w:r>
            <w:r w:rsidR="00BD3991" w:rsidRPr="00DC3058">
              <w:rPr>
                <w:rFonts w:cs="Arial"/>
                <w:b w:val="0"/>
                <w:sz w:val="18"/>
                <w:szCs w:val="18"/>
              </w:rPr>
              <w:t xml:space="preserve"> w dniu</w:t>
            </w:r>
            <w:r w:rsidR="000A0542" w:rsidRPr="00DC3058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DC3058" w:rsidRPr="00DC3058">
              <w:rPr>
                <w:rFonts w:cs="Arial"/>
                <w:b w:val="0"/>
                <w:sz w:val="18"/>
                <w:szCs w:val="18"/>
              </w:rPr>
              <w:t>27</w:t>
            </w:r>
            <w:r w:rsidR="000A0542" w:rsidRPr="00DC3058">
              <w:rPr>
                <w:rFonts w:cs="Arial"/>
                <w:b w:val="0"/>
                <w:sz w:val="18"/>
                <w:szCs w:val="18"/>
              </w:rPr>
              <w:t>.</w:t>
            </w:r>
            <w:r w:rsidR="00DA63F2" w:rsidRPr="00DC3058">
              <w:rPr>
                <w:rFonts w:cs="Arial"/>
                <w:b w:val="0"/>
                <w:sz w:val="18"/>
                <w:szCs w:val="18"/>
              </w:rPr>
              <w:t>0</w:t>
            </w:r>
            <w:r w:rsidR="00DC3058" w:rsidRPr="00DC3058">
              <w:rPr>
                <w:rFonts w:cs="Arial"/>
                <w:b w:val="0"/>
                <w:sz w:val="18"/>
                <w:szCs w:val="18"/>
              </w:rPr>
              <w:t>2</w:t>
            </w:r>
            <w:r w:rsidR="000A0542" w:rsidRPr="00DC3058">
              <w:rPr>
                <w:rFonts w:cs="Arial"/>
                <w:b w:val="0"/>
                <w:sz w:val="18"/>
                <w:szCs w:val="18"/>
              </w:rPr>
              <w:t>.201</w:t>
            </w:r>
            <w:r w:rsidR="00DC3058" w:rsidRPr="00DC3058">
              <w:rPr>
                <w:rFonts w:cs="Arial"/>
                <w:b w:val="0"/>
                <w:sz w:val="18"/>
                <w:szCs w:val="18"/>
              </w:rPr>
              <w:t>3</w:t>
            </w:r>
            <w:r w:rsidR="000A0542" w:rsidRPr="00DC3058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DA63F2" w:rsidRPr="00DC3058">
              <w:rPr>
                <w:rFonts w:cs="Arial"/>
                <w:b w:val="0"/>
                <w:sz w:val="18"/>
                <w:szCs w:val="18"/>
              </w:rPr>
              <w:t>r</w:t>
            </w:r>
            <w:r w:rsidR="00FA79BB" w:rsidRPr="00DC3058">
              <w:rPr>
                <w:rFonts w:cs="Arial"/>
                <w:b w:val="0"/>
                <w:sz w:val="18"/>
                <w:szCs w:val="18"/>
              </w:rPr>
              <w:t xml:space="preserve">. </w:t>
            </w:r>
            <w:r w:rsidR="00BD3991" w:rsidRPr="00DC3058">
              <w:rPr>
                <w:rFonts w:cs="Arial"/>
                <w:b w:val="0"/>
                <w:sz w:val="18"/>
                <w:szCs w:val="18"/>
              </w:rPr>
              <w:t xml:space="preserve">na </w:t>
            </w:r>
            <w:r w:rsidR="00DA63F2" w:rsidRPr="00DC3058">
              <w:rPr>
                <w:rFonts w:cs="Arial"/>
                <w:b w:val="0"/>
                <w:sz w:val="18"/>
                <w:szCs w:val="18"/>
              </w:rPr>
              <w:t xml:space="preserve">podstawie </w:t>
            </w:r>
            <w:r w:rsidR="00CC215D" w:rsidRPr="00DC3058">
              <w:rPr>
                <w:rFonts w:cs="Arial"/>
                <w:b w:val="0"/>
                <w:i/>
                <w:sz w:val="18"/>
                <w:szCs w:val="18"/>
              </w:rPr>
              <w:t xml:space="preserve">analizy dokumentów księgowych z zakupu </w:t>
            </w:r>
            <w:r w:rsidR="00806C8D" w:rsidRPr="00DC3058">
              <w:rPr>
                <w:rFonts w:cs="Arial"/>
                <w:b w:val="0"/>
                <w:i/>
                <w:sz w:val="18"/>
                <w:szCs w:val="18"/>
              </w:rPr>
              <w:t xml:space="preserve">szczepionek </w:t>
            </w:r>
            <w:r w:rsidR="00DC3058" w:rsidRPr="00DC3058">
              <w:rPr>
                <w:rFonts w:cs="Arial"/>
                <w:b w:val="0"/>
                <w:i/>
                <w:sz w:val="18"/>
                <w:szCs w:val="18"/>
              </w:rPr>
              <w:t xml:space="preserve"> w roku ubiegłym </w:t>
            </w:r>
            <w:r w:rsidR="00531B85" w:rsidRPr="00DC3058">
              <w:rPr>
                <w:rFonts w:cs="Arial"/>
                <w:b w:val="0"/>
                <w:i/>
                <w:sz w:val="18"/>
                <w:szCs w:val="18"/>
              </w:rPr>
              <w:t xml:space="preserve"> według średnich cen rynkowych za poszczególne produkty</w:t>
            </w:r>
            <w:r w:rsidR="00CC215D" w:rsidRPr="00DC3058">
              <w:rPr>
                <w:rFonts w:cs="Arial"/>
                <w:b w:val="0"/>
                <w:i/>
                <w:sz w:val="18"/>
                <w:szCs w:val="18"/>
              </w:rPr>
              <w:t>.</w:t>
            </w:r>
            <w:r w:rsidR="00DA63F2" w:rsidRPr="00DC3058">
              <w:rPr>
                <w:rFonts w:cs="Arial"/>
                <w:b w:val="0"/>
                <w:i/>
                <w:sz w:val="18"/>
                <w:szCs w:val="18"/>
              </w:rPr>
              <w:t xml:space="preserve"> Szacowana ilość obejmuje okres </w:t>
            </w:r>
            <w:r w:rsidR="00DC3058" w:rsidRPr="00DC3058">
              <w:rPr>
                <w:rFonts w:cs="Arial"/>
                <w:b w:val="0"/>
                <w:i/>
                <w:sz w:val="18"/>
                <w:szCs w:val="18"/>
              </w:rPr>
              <w:t>20</w:t>
            </w:r>
            <w:r w:rsidR="00DA63F2" w:rsidRPr="00DC3058">
              <w:rPr>
                <w:rFonts w:cs="Arial"/>
                <w:b w:val="0"/>
                <w:i/>
                <w:sz w:val="18"/>
                <w:szCs w:val="18"/>
              </w:rPr>
              <w:t xml:space="preserve"> miesięcy</w:t>
            </w:r>
            <w:r w:rsidR="00806C8D" w:rsidRPr="00DC3058">
              <w:rPr>
                <w:rFonts w:cs="Arial"/>
                <w:b w:val="0"/>
                <w:i/>
                <w:sz w:val="18"/>
                <w:szCs w:val="18"/>
              </w:rPr>
              <w:t>.</w:t>
            </w:r>
          </w:p>
          <w:p w:rsidR="00BD3991" w:rsidRPr="00CB743E" w:rsidRDefault="00BD3991" w:rsidP="002506A4">
            <w:pPr>
              <w:pStyle w:val="Nagwek1"/>
              <w:ind w:left="83" w:right="110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 w:rsidRPr="00CB743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D0736B" w:rsidRPr="00CB743E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:rsidR="00DA6E03" w:rsidRPr="00487AA1" w:rsidRDefault="00207A63" w:rsidP="00487AA1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B743E">
              <w:rPr>
                <w:rFonts w:cs="Arial"/>
                <w:b w:val="0"/>
                <w:sz w:val="18"/>
                <w:szCs w:val="18"/>
              </w:rPr>
              <w:t xml:space="preserve">Zamówienie </w:t>
            </w:r>
            <w:r w:rsidR="001F0AC0" w:rsidRPr="00CB743E">
              <w:rPr>
                <w:rFonts w:cs="Arial"/>
                <w:b w:val="0"/>
                <w:sz w:val="18"/>
                <w:szCs w:val="18"/>
              </w:rPr>
              <w:t xml:space="preserve">jest </w:t>
            </w:r>
            <w:r w:rsidRPr="00CB743E">
              <w:rPr>
                <w:rFonts w:cs="Arial"/>
                <w:b w:val="0"/>
                <w:sz w:val="18"/>
                <w:szCs w:val="18"/>
              </w:rPr>
              <w:t>współfinansowane ze środków U</w:t>
            </w:r>
            <w:r w:rsidR="00197E95" w:rsidRPr="00CB743E">
              <w:rPr>
                <w:rFonts w:cs="Arial"/>
                <w:b w:val="0"/>
                <w:sz w:val="18"/>
                <w:szCs w:val="18"/>
              </w:rPr>
              <w:t xml:space="preserve">nii </w:t>
            </w:r>
            <w:r w:rsidRPr="00CB743E">
              <w:rPr>
                <w:rFonts w:cs="Arial"/>
                <w:b w:val="0"/>
                <w:sz w:val="18"/>
                <w:szCs w:val="18"/>
              </w:rPr>
              <w:t>E</w:t>
            </w:r>
            <w:r w:rsidR="00197E95" w:rsidRPr="00CB743E">
              <w:rPr>
                <w:rFonts w:cs="Arial"/>
                <w:b w:val="0"/>
                <w:sz w:val="18"/>
                <w:szCs w:val="18"/>
              </w:rPr>
              <w:t>uropejskiej:</w:t>
            </w:r>
            <w:r w:rsidRPr="00CB743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DA6E03" w:rsidRPr="00487AA1">
              <w:rPr>
                <w:rFonts w:cs="Arial"/>
                <w:b w:val="0"/>
                <w:sz w:val="18"/>
                <w:szCs w:val="18"/>
              </w:rPr>
              <w:t xml:space="preserve">nie </w:t>
            </w:r>
          </w:p>
          <w:p w:rsidR="003756B5" w:rsidRPr="00CB743E" w:rsidRDefault="003756B5" w:rsidP="00DA63F2">
            <w:pPr>
              <w:ind w:left="470"/>
              <w:jc w:val="both"/>
              <w:rPr>
                <w:rFonts w:ascii="Arial" w:hAnsi="Arial" w:cs="Arial"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Osoby wykonujące czynności związane z przeprowadzeniem postępowania o udzielenie zamówienia</w:t>
            </w:r>
            <w:r w:rsidRPr="00CB743E" w:rsidDel="00B34BC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A63F2" w:rsidRPr="00CB743E" w:rsidRDefault="00DA63F2" w:rsidP="00834C2B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right="110" w:hanging="26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743E">
              <w:rPr>
                <w:rFonts w:ascii="Arial" w:hAnsi="Arial" w:cs="Arial"/>
                <w:b/>
                <w:sz w:val="18"/>
                <w:szCs w:val="18"/>
              </w:rPr>
              <w:t>Osoby wykonujące czynności w postępowaniu o udzielenie zamówienia:</w:t>
            </w:r>
          </w:p>
          <w:p w:rsidR="00DA63F2" w:rsidRPr="0053389E" w:rsidRDefault="00DA63F2" w:rsidP="00834C2B">
            <w:pPr>
              <w:ind w:left="360"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D51E67" w:rsidRDefault="00DA63F2" w:rsidP="00834C2B">
            <w:pPr>
              <w:numPr>
                <w:ilvl w:val="0"/>
                <w:numId w:val="15"/>
              </w:numPr>
              <w:tabs>
                <w:tab w:val="clear" w:pos="720"/>
              </w:tabs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1E67"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Pr="00D51E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E67">
              <w:rPr>
                <w:rFonts w:ascii="Arial" w:hAnsi="Arial" w:cs="Arial"/>
                <w:i/>
                <w:sz w:val="18"/>
                <w:szCs w:val="18"/>
              </w:rPr>
              <w:t>Marcin Jakubowski</w:t>
            </w:r>
          </w:p>
          <w:p w:rsidR="00DA63F2" w:rsidRPr="0053389E" w:rsidRDefault="00DA63F2" w:rsidP="00834C2B">
            <w:pPr>
              <w:pStyle w:val="Nagwek1"/>
              <w:ind w:left="650"/>
              <w:jc w:val="both"/>
              <w:rPr>
                <w:rFonts w:cs="Arial"/>
                <w:b w:val="0"/>
                <w:sz w:val="12"/>
                <w:szCs w:val="18"/>
              </w:rPr>
            </w:pPr>
          </w:p>
          <w:p w:rsidR="00DA63F2" w:rsidRPr="00CB743E" w:rsidRDefault="00DA63F2" w:rsidP="00834C2B">
            <w:pPr>
              <w:pStyle w:val="Nagwek1"/>
              <w:ind w:left="65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CB743E">
              <w:rPr>
                <w:rFonts w:cs="Arial"/>
                <w:b w:val="0"/>
                <w:sz w:val="18"/>
                <w:szCs w:val="18"/>
              </w:rPr>
              <w:t>wykonuje czynności w postępowaniu o udzielenie zamówienia i złożył oświadczenie określone w art. 17 ust. 2 ustawy</w:t>
            </w:r>
            <w:r w:rsidRPr="00CB743E">
              <w:rPr>
                <w:rFonts w:cs="Arial"/>
                <w:sz w:val="22"/>
                <w:szCs w:val="22"/>
              </w:rPr>
              <w:t xml:space="preserve"> </w:t>
            </w:r>
            <w:r w:rsidRPr="00CB743E">
              <w:rPr>
                <w:rFonts w:cs="Arial"/>
                <w:b w:val="0"/>
                <w:sz w:val="18"/>
                <w:szCs w:val="18"/>
              </w:rPr>
              <w:t xml:space="preserve">z dnia 29 stycznia 2004 r. </w:t>
            </w:r>
            <w:r w:rsidRPr="00CB743E">
              <w:rPr>
                <w:rFonts w:cs="Arial"/>
                <w:sz w:val="18"/>
                <w:szCs w:val="18"/>
              </w:rPr>
              <w:t>─</w:t>
            </w:r>
            <w:r w:rsidRPr="00CB743E">
              <w:rPr>
                <w:rFonts w:cs="Arial"/>
                <w:b w:val="0"/>
                <w:sz w:val="18"/>
                <w:szCs w:val="18"/>
              </w:rPr>
              <w:t xml:space="preserve"> Prawo zamówień publicznych (Dz. U. Nr 1</w:t>
            </w:r>
            <w:r w:rsidR="00FF7213">
              <w:rPr>
                <w:rFonts w:cs="Arial"/>
                <w:b w:val="0"/>
                <w:sz w:val="18"/>
                <w:szCs w:val="18"/>
              </w:rPr>
              <w:t>9</w:t>
            </w:r>
            <w:r w:rsidRPr="00CB743E">
              <w:rPr>
                <w:rFonts w:cs="Arial"/>
                <w:b w:val="0"/>
                <w:sz w:val="18"/>
                <w:szCs w:val="18"/>
              </w:rPr>
              <w:t xml:space="preserve">, poz. </w:t>
            </w:r>
            <w:r w:rsidR="00FF7213">
              <w:rPr>
                <w:rFonts w:cs="Arial"/>
                <w:b w:val="0"/>
                <w:sz w:val="18"/>
                <w:szCs w:val="18"/>
              </w:rPr>
              <w:t>177</w:t>
            </w:r>
            <w:r w:rsidRPr="00CB743E">
              <w:rPr>
                <w:rFonts w:cs="Arial"/>
                <w:b w:val="0"/>
                <w:sz w:val="18"/>
                <w:szCs w:val="18"/>
              </w:rPr>
              <w:t>, z późn. zm.), na załączonym druku ZP-1.</w:t>
            </w:r>
          </w:p>
          <w:p w:rsidR="00DA63F2" w:rsidRPr="00CB743E" w:rsidRDefault="00DA63F2" w:rsidP="00834C2B">
            <w:pPr>
              <w:pStyle w:val="Nagwek1"/>
              <w:tabs>
                <w:tab w:val="num" w:pos="650"/>
              </w:tabs>
              <w:ind w:left="650" w:hanging="180"/>
              <w:jc w:val="both"/>
              <w:rPr>
                <w:rFonts w:cs="Arial"/>
                <w:b w:val="0"/>
                <w:sz w:val="18"/>
                <w:szCs w:val="18"/>
              </w:rPr>
            </w:pPr>
          </w:p>
          <w:p w:rsidR="00DA63F2" w:rsidRPr="00831A70" w:rsidRDefault="00DA63F2" w:rsidP="00834C2B">
            <w:pPr>
              <w:numPr>
                <w:ilvl w:val="0"/>
                <w:numId w:val="15"/>
              </w:num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1A70"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 w:rsidRPr="00831A70">
              <w:rPr>
                <w:rFonts w:ascii="Arial" w:hAnsi="Arial" w:cs="Arial"/>
                <w:sz w:val="18"/>
                <w:szCs w:val="18"/>
              </w:rPr>
              <w:t xml:space="preserve">: została powołana w dniu </w:t>
            </w:r>
            <w:r w:rsidR="009C6B32" w:rsidRPr="00A65DC5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831A70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9C6B32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831A70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831A70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  <w:r w:rsidRPr="00831A70">
              <w:rPr>
                <w:rFonts w:ascii="Arial" w:hAnsi="Arial" w:cs="Arial"/>
                <w:sz w:val="18"/>
                <w:szCs w:val="18"/>
              </w:rPr>
              <w:t xml:space="preserve"> na podstawie zarządzenia 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nr 8</w:t>
            </w:r>
            <w:r w:rsidRPr="00831A70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831A70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A70"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DA63F2" w:rsidRDefault="00DA63F2" w:rsidP="00834C2B">
            <w:pPr>
              <w:ind w:right="110" w:firstLine="6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Przewodniczący </w:t>
            </w:r>
            <w:r w:rsidR="009C6B32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Małgorzata Kołkowska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</w:p>
          <w:p w:rsidR="00DA63F2" w:rsidRDefault="00DA63F2" w:rsidP="00834C2B">
            <w:pPr>
              <w:ind w:right="110" w:firstLine="6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Sekretarz - Agnieszka Kubicz, </w:t>
            </w:r>
          </w:p>
          <w:p w:rsidR="00DA63F2" w:rsidRDefault="00DA63F2" w:rsidP="00834C2B">
            <w:pPr>
              <w:ind w:right="110" w:firstLine="62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Członek </w:t>
            </w:r>
            <w:r w:rsidR="009C6B32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F7213">
              <w:rPr>
                <w:rFonts w:ascii="Arial" w:hAnsi="Arial" w:cs="Arial"/>
                <w:i/>
                <w:sz w:val="18"/>
                <w:szCs w:val="18"/>
              </w:rPr>
              <w:t>Monika Kowalska</w:t>
            </w:r>
          </w:p>
          <w:p w:rsidR="00DA63F2" w:rsidRPr="00CB743E" w:rsidRDefault="00DA63F2" w:rsidP="00834C2B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A63F2" w:rsidRPr="00CB743E" w:rsidRDefault="00DA63F2" w:rsidP="00834C2B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 xml:space="preserve">Członkowie komisji złożyli oświadczenie określone w art. 17 ust. 2 ustawy z dnia 29 stycznia </w:t>
            </w:r>
            <w:r w:rsidRPr="00CB743E">
              <w:rPr>
                <w:rFonts w:ascii="Arial" w:hAnsi="Arial" w:cs="Arial"/>
                <w:sz w:val="18"/>
                <w:szCs w:val="18"/>
              </w:rPr>
              <w:br/>
              <w:t>2004 r. ─ Prawo zamówień publicznych, na załączonych drukach ZP-1.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A63F2" w:rsidRDefault="00DA63F2" w:rsidP="00834C2B">
            <w:pPr>
              <w:pStyle w:val="Tekstpodstawowywcity"/>
              <w:numPr>
                <w:ilvl w:val="0"/>
                <w:numId w:val="15"/>
              </w:numPr>
              <w:tabs>
                <w:tab w:val="num" w:pos="650"/>
              </w:tabs>
              <w:ind w:right="110"/>
              <w:rPr>
                <w:rFonts w:cs="Arial"/>
                <w:i/>
                <w:sz w:val="18"/>
                <w:szCs w:val="18"/>
              </w:rPr>
            </w:pPr>
            <w:r w:rsidRPr="00D51E67"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 w:rsidRPr="00D51E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E67">
              <w:rPr>
                <w:rFonts w:cs="Arial"/>
                <w:i/>
                <w:sz w:val="18"/>
                <w:szCs w:val="18"/>
              </w:rPr>
              <w:t>nie zostali powołani</w:t>
            </w:r>
          </w:p>
          <w:p w:rsidR="00DA63F2" w:rsidRPr="00CB743E" w:rsidRDefault="00DA63F2" w:rsidP="00834C2B">
            <w:pPr>
              <w:jc w:val="both"/>
            </w:pPr>
          </w:p>
          <w:p w:rsidR="00DA63F2" w:rsidRPr="00CB743E" w:rsidRDefault="00DA63F2" w:rsidP="00834C2B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hanging="26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743E">
              <w:rPr>
                <w:rFonts w:ascii="Arial" w:hAnsi="Arial" w:cs="Arial"/>
                <w:b/>
                <w:sz w:val="18"/>
                <w:szCs w:val="18"/>
              </w:rPr>
              <w:t>Osoby wykonujące czynności związane z przygotowaniem postępowania</w:t>
            </w:r>
          </w:p>
          <w:p w:rsidR="00DA63F2" w:rsidRPr="0053389E" w:rsidRDefault="00DA63F2" w:rsidP="00834C2B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5F2982" w:rsidRDefault="00DA63F2" w:rsidP="00834C2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2982">
              <w:rPr>
                <w:rFonts w:ascii="Arial" w:hAnsi="Arial" w:cs="Arial"/>
                <w:sz w:val="18"/>
                <w:szCs w:val="18"/>
              </w:rPr>
              <w:t>Imiona i nazwiska osób przygotowujących opis przedmiotu zamówienia: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Mar</w:t>
            </w:r>
            <w:r w:rsidR="00487AA1">
              <w:rPr>
                <w:rFonts w:ascii="Arial" w:hAnsi="Arial" w:cs="Arial"/>
                <w:i/>
                <w:sz w:val="18"/>
                <w:szCs w:val="18"/>
              </w:rPr>
              <w:t>cin Jakubowski</w:t>
            </w:r>
          </w:p>
          <w:p w:rsidR="00DA63F2" w:rsidRPr="0053389E" w:rsidRDefault="00DA63F2" w:rsidP="00834C2B">
            <w:pPr>
              <w:pStyle w:val="Tekstpodstawowywcity"/>
              <w:ind w:left="720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DA63F2" w:rsidRPr="005F2982" w:rsidRDefault="00DA63F2" w:rsidP="00834C2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2982">
              <w:rPr>
                <w:rFonts w:ascii="Arial" w:hAnsi="Arial" w:cs="Arial"/>
                <w:sz w:val="18"/>
                <w:szCs w:val="18"/>
              </w:rPr>
              <w:t>Imiona i nazwiska osób ustalających wartość zamówienia: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AA1">
              <w:rPr>
                <w:rFonts w:ascii="Arial" w:hAnsi="Arial" w:cs="Arial"/>
                <w:i/>
                <w:sz w:val="18"/>
                <w:szCs w:val="18"/>
              </w:rPr>
              <w:t>Marcin Jakubowski</w:t>
            </w:r>
          </w:p>
          <w:p w:rsidR="00DA63F2" w:rsidRDefault="00DA63F2" w:rsidP="00834C2B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5F2982" w:rsidRDefault="00DA63F2" w:rsidP="00834C2B">
            <w:pPr>
              <w:numPr>
                <w:ilvl w:val="0"/>
                <w:numId w:val="16"/>
              </w:numPr>
              <w:ind w:right="29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2982">
              <w:rPr>
                <w:rFonts w:ascii="Arial" w:hAnsi="Arial" w:cs="Arial"/>
                <w:sz w:val="18"/>
                <w:szCs w:val="18"/>
              </w:rPr>
              <w:t xml:space="preserve">Imiona i nazwiska osób przygotowujących opis sposobu dokonywania oceny spełniania </w:t>
            </w:r>
            <w:r>
              <w:rPr>
                <w:rFonts w:ascii="Arial" w:hAnsi="Arial" w:cs="Arial"/>
                <w:sz w:val="18"/>
                <w:szCs w:val="18"/>
              </w:rPr>
              <w:t>wa</w:t>
            </w:r>
            <w:r w:rsidRPr="005F2982">
              <w:rPr>
                <w:rFonts w:ascii="Arial" w:hAnsi="Arial" w:cs="Arial"/>
                <w:sz w:val="18"/>
                <w:szCs w:val="18"/>
              </w:rPr>
              <w:t>runków udziału w postępowaniu: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AA1">
              <w:rPr>
                <w:rFonts w:ascii="Arial" w:hAnsi="Arial" w:cs="Arial"/>
                <w:i/>
                <w:sz w:val="18"/>
                <w:szCs w:val="18"/>
              </w:rPr>
              <w:t>Marcin Jakubowski</w:t>
            </w:r>
          </w:p>
          <w:p w:rsidR="00DA63F2" w:rsidRPr="0053389E" w:rsidRDefault="00DA63F2" w:rsidP="00834C2B">
            <w:pPr>
              <w:ind w:left="356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CB743E" w:rsidRDefault="00DA63F2" w:rsidP="00834C2B">
            <w:pPr>
              <w:numPr>
                <w:ilvl w:val="0"/>
                <w:numId w:val="16"/>
              </w:numPr>
              <w:jc w:val="both"/>
            </w:pPr>
            <w:r w:rsidRPr="005F2982">
              <w:rPr>
                <w:rFonts w:ascii="Arial" w:hAnsi="Arial" w:cs="Arial"/>
                <w:sz w:val="18"/>
                <w:szCs w:val="18"/>
              </w:rPr>
              <w:t xml:space="preserve">Imiona i nazwiska osób określających kryteria oceny ofert: </w:t>
            </w:r>
            <w:r w:rsidRPr="005F2982">
              <w:rPr>
                <w:rFonts w:ascii="Arial" w:hAnsi="Arial" w:cs="Arial"/>
                <w:i/>
                <w:sz w:val="18"/>
                <w:szCs w:val="18"/>
              </w:rPr>
              <w:t>Mar</w:t>
            </w:r>
            <w:r w:rsidR="00487AA1">
              <w:rPr>
                <w:rFonts w:ascii="Arial" w:hAnsi="Arial" w:cs="Arial"/>
                <w:i/>
                <w:sz w:val="18"/>
                <w:szCs w:val="18"/>
              </w:rPr>
              <w:t>cin Jakubowski</w:t>
            </w:r>
          </w:p>
          <w:p w:rsidR="00DA63F2" w:rsidRPr="00CB743E" w:rsidRDefault="00DA63F2" w:rsidP="00834C2B">
            <w:pPr>
              <w:ind w:left="470" w:right="11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A63F2" w:rsidRPr="00CB743E" w:rsidTr="00834C2B">
        <w:trPr>
          <w:trHeight w:val="2336"/>
        </w:trPr>
        <w:tc>
          <w:tcPr>
            <w:tcW w:w="610" w:type="dxa"/>
            <w:tcBorders>
              <w:bottom w:val="single" w:sz="4" w:space="0" w:color="auto"/>
            </w:tcBorders>
          </w:tcPr>
          <w:p w:rsidR="00DA63F2" w:rsidRPr="00B61E19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bottom w:val="single" w:sz="4" w:space="0" w:color="auto"/>
            </w:tcBorders>
          </w:tcPr>
          <w:p w:rsidR="00DA63F2" w:rsidRPr="00B61E19" w:rsidRDefault="00DA63F2" w:rsidP="00834C2B">
            <w:pPr>
              <w:pStyle w:val="Nagwek1"/>
              <w:jc w:val="both"/>
              <w:rPr>
                <w:rFonts w:cs="Arial"/>
                <w:sz w:val="19"/>
              </w:rPr>
            </w:pPr>
            <w:r w:rsidRPr="00B61E19">
              <w:rPr>
                <w:rFonts w:cs="Arial"/>
                <w:sz w:val="19"/>
              </w:rPr>
              <w:t>Ogłoszenie o zamówieniu/zmiana treści ogłoszenia</w:t>
            </w:r>
          </w:p>
          <w:p w:rsidR="00DA63F2" w:rsidRPr="00B61E19" w:rsidRDefault="00DA63F2" w:rsidP="00834C2B">
            <w:pPr>
              <w:rPr>
                <w:sz w:val="12"/>
              </w:rPr>
            </w:pPr>
          </w:p>
          <w:p w:rsidR="00DA63F2" w:rsidRPr="00B61E19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 xml:space="preserve">Ogłoszenie o zamówieniu zostało: zamieszczone w Biuletynie Zamówień Publicznych w dniu </w:t>
            </w:r>
            <w:r w:rsidR="00DC3058" w:rsidRPr="00B61E19"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="009C6B32" w:rsidRPr="00B61E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DC3058" w:rsidRPr="00B61E19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DC3058" w:rsidRPr="00B61E19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pod nr </w:t>
            </w:r>
            <w:r w:rsidR="00DC3058" w:rsidRPr="00B61E19">
              <w:rPr>
                <w:rFonts w:ascii="Arial" w:hAnsi="Arial" w:cs="Arial"/>
                <w:i/>
                <w:sz w:val="18"/>
                <w:szCs w:val="18"/>
              </w:rPr>
              <w:t>83344-2013</w:t>
            </w:r>
            <w:r w:rsidR="007446FA" w:rsidRPr="00B61E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3058" w:rsidRPr="00B61E19" w:rsidRDefault="00DC3058" w:rsidP="00DC3058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 xml:space="preserve">przekazane Urzędowi Oficjalnych Publikacji Wspólnot Europejskich w dniu 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28.02.2013 r. (2013-029520) </w:t>
            </w:r>
            <w:r w:rsidRPr="00B61E19">
              <w:rPr>
                <w:rFonts w:ascii="Arial" w:hAnsi="Arial" w:cs="Arial"/>
                <w:sz w:val="18"/>
                <w:szCs w:val="18"/>
              </w:rPr>
              <w:t>oraz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E19">
              <w:rPr>
                <w:rFonts w:ascii="Arial" w:hAnsi="Arial" w:cs="Arial"/>
                <w:sz w:val="18"/>
                <w:szCs w:val="18"/>
              </w:rPr>
              <w:t>opublikowane w Dzienniku Urzędowym Unii Europejskiej</w:t>
            </w:r>
            <w:r w:rsidRPr="00002D2E">
              <w:rPr>
                <w:rFonts w:ascii="Arial" w:hAnsi="Arial" w:cs="Arial"/>
                <w:sz w:val="18"/>
                <w:szCs w:val="18"/>
                <w:highlight w:val="yellow"/>
              </w:rPr>
              <w:t>: …. / S .. - …. z dnia .. .. ….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DC3058" w:rsidRPr="00B61E19" w:rsidRDefault="00DC3058" w:rsidP="00DC3058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>(załączyć dowód zamieszczenia w BZP lub publikacji w Dz. U. UE)</w:t>
            </w:r>
          </w:p>
          <w:p w:rsidR="00DA63F2" w:rsidRPr="00B61E19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B61E19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 xml:space="preserve">Ogłoszenie o zamówieniu zostało zamieszczone w siedzibie zamawiającego – w miejscu: 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ul. </w:t>
            </w:r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>Tykocińska 34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, 03-</w:t>
            </w:r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>545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Warszawa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 od dnia 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do dnia 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AB661C" w:rsidRPr="00B61E19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  <w:p w:rsidR="00DA63F2" w:rsidRPr="00B61E19" w:rsidRDefault="00DA63F2" w:rsidP="00834C2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B61E19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 xml:space="preserve">Ogłoszenie o zamówieniu zostało zamieszczone na stronie internetowej </w:t>
            </w:r>
            <w:hyperlink r:id="rId9" w:history="1">
              <w:r w:rsidR="00487AA1" w:rsidRPr="00B61E19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www.zoztargowek.waw.pl</w:t>
              </w:r>
            </w:hyperlink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(zakładka Przetargi)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 od dnia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B661C" w:rsidRPr="00B61E19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87AA1" w:rsidRPr="00B61E1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Pr="00B61E19">
              <w:rPr>
                <w:rFonts w:ascii="Arial" w:hAnsi="Arial" w:cs="Arial"/>
                <w:sz w:val="18"/>
                <w:szCs w:val="18"/>
              </w:rPr>
              <w:t xml:space="preserve">do dnia </w:t>
            </w:r>
            <w:r w:rsidR="00AB661C" w:rsidRPr="00B61E19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AB661C" w:rsidRPr="00B61E19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B61E19" w:rsidRPr="00B61E19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B61E19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  <w:p w:rsidR="00DA63F2" w:rsidRPr="00B61E19" w:rsidRDefault="00DA63F2" w:rsidP="00834C2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9"/>
              </w:rPr>
            </w:pPr>
          </w:p>
          <w:p w:rsidR="00DA63F2" w:rsidRPr="00B61E19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 xml:space="preserve">O wszczęciu postępowania, na podstawie art. 40 ust. 5a ustawy z dnia 29 stycznia 2004 r. </w:t>
            </w:r>
            <w:r w:rsidRPr="00B61E19">
              <w:rPr>
                <w:rFonts w:ascii="Arial" w:hAnsi="Arial" w:cs="Arial"/>
                <w:i/>
                <w:sz w:val="14"/>
                <w:szCs w:val="14"/>
              </w:rPr>
              <w:t xml:space="preserve">─ </w:t>
            </w:r>
            <w:r w:rsidRPr="00B61E19">
              <w:rPr>
                <w:rFonts w:ascii="Arial" w:hAnsi="Arial" w:cs="Arial"/>
                <w:sz w:val="18"/>
                <w:szCs w:val="18"/>
              </w:rPr>
              <w:t>Prawo zamówień publicznych: nie zostali poinformowani wykonawcy</w:t>
            </w:r>
          </w:p>
          <w:p w:rsidR="00DA63F2" w:rsidRPr="00B61E19" w:rsidRDefault="00DA63F2" w:rsidP="00834C2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B61E19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E19">
              <w:rPr>
                <w:rFonts w:ascii="Arial" w:hAnsi="Arial" w:cs="Arial"/>
                <w:sz w:val="18"/>
                <w:szCs w:val="18"/>
              </w:rPr>
              <w:t>Zmiana treści ogłoszenia: nie zmieniono treści ogłoszenia</w:t>
            </w:r>
          </w:p>
          <w:p w:rsidR="00DA63F2" w:rsidRPr="00B61E19" w:rsidRDefault="00DA63F2" w:rsidP="00834C2B">
            <w:pPr>
              <w:ind w:left="650" w:right="110"/>
              <w:jc w:val="both"/>
              <w:rPr>
                <w:rFonts w:cs="Arial"/>
                <w:sz w:val="19"/>
                <w:szCs w:val="19"/>
              </w:rPr>
            </w:pPr>
          </w:p>
        </w:tc>
      </w:tr>
      <w:tr w:rsidR="00DA63F2" w:rsidRPr="00CB743E" w:rsidTr="00834C2B">
        <w:trPr>
          <w:trHeight w:val="8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Pr="002859E0" w:rsidRDefault="00DA63F2" w:rsidP="00834C2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b/>
                <w:sz w:val="19"/>
              </w:rPr>
            </w:pPr>
            <w:r w:rsidRPr="002859E0">
              <w:rPr>
                <w:rFonts w:ascii="Arial" w:hAnsi="Arial" w:cs="Arial"/>
                <w:b/>
                <w:sz w:val="19"/>
              </w:rPr>
              <w:t>Specyfikacja istotnych warunków zamówienia</w:t>
            </w:r>
            <w:r w:rsidRPr="002859E0">
              <w:rPr>
                <w:rFonts w:ascii="Arial" w:hAnsi="Arial" w:cs="Arial"/>
                <w:sz w:val="19"/>
              </w:rPr>
              <w:t xml:space="preserve"> </w:t>
            </w:r>
            <w:r w:rsidRPr="002859E0">
              <w:rPr>
                <w:rFonts w:ascii="Arial" w:hAnsi="Arial" w:cs="Arial"/>
                <w:b/>
                <w:sz w:val="19"/>
              </w:rPr>
              <w:t>(SIWZ)</w:t>
            </w:r>
          </w:p>
          <w:p w:rsidR="00DA63F2" w:rsidRPr="002859E0" w:rsidRDefault="00DA63F2" w:rsidP="00834C2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2"/>
              </w:rPr>
            </w:pPr>
          </w:p>
          <w:p w:rsidR="00DA63F2" w:rsidRPr="002859E0" w:rsidRDefault="00DA63F2" w:rsidP="00834C2B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9E0">
              <w:rPr>
                <w:rFonts w:ascii="Arial" w:hAnsi="Arial" w:cs="Arial"/>
                <w:sz w:val="18"/>
                <w:szCs w:val="18"/>
              </w:rPr>
              <w:t xml:space="preserve">SIWZ została zamieszczona na stronie internetowej </w:t>
            </w:r>
            <w:hyperlink r:id="rId10" w:history="1">
              <w:r w:rsidR="00487AA1" w:rsidRPr="002859E0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www.zoztargowek.waw.pl</w:t>
              </w:r>
            </w:hyperlink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87AA1" w:rsidRPr="002859E0">
              <w:rPr>
                <w:rFonts w:ascii="Arial" w:hAnsi="Arial" w:cs="Arial"/>
                <w:i/>
                <w:sz w:val="18"/>
                <w:szCs w:val="18"/>
              </w:rPr>
              <w:t>(zakładka Przetargi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2859E0">
              <w:rPr>
                <w:rFonts w:ascii="Arial" w:hAnsi="Arial" w:cs="Arial"/>
                <w:sz w:val="18"/>
                <w:szCs w:val="18"/>
              </w:rPr>
              <w:t xml:space="preserve"> od dnia</w:t>
            </w:r>
            <w:r w:rsidR="00D05951" w:rsidRPr="002859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87AA1" w:rsidRPr="002859E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Pr="002859E0">
              <w:rPr>
                <w:rFonts w:ascii="Arial" w:hAnsi="Arial" w:cs="Arial"/>
                <w:sz w:val="18"/>
                <w:szCs w:val="18"/>
              </w:rPr>
              <w:t xml:space="preserve">do dnia </w:t>
            </w:r>
            <w:r w:rsidR="00D05951" w:rsidRPr="002859E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D05951" w:rsidRPr="002859E0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  <w:p w:rsidR="00DA63F2" w:rsidRPr="002859E0" w:rsidRDefault="00DA63F2" w:rsidP="00834C2B">
            <w:pPr>
              <w:ind w:right="110"/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2859E0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859E0">
              <w:rPr>
                <w:rFonts w:ascii="Arial" w:hAnsi="Arial" w:cs="Arial"/>
                <w:b/>
                <w:sz w:val="19"/>
                <w:szCs w:val="19"/>
              </w:rPr>
              <w:t>Miejsce i termin składania ofert</w:t>
            </w:r>
          </w:p>
          <w:p w:rsidR="00DA63F2" w:rsidRPr="002859E0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</w:rPr>
            </w:pPr>
          </w:p>
          <w:p w:rsidR="00DA63F2" w:rsidRPr="002859E0" w:rsidRDefault="00DA63F2" w:rsidP="00834C2B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9E0">
              <w:rPr>
                <w:rFonts w:ascii="Arial" w:hAnsi="Arial" w:cs="Arial"/>
                <w:sz w:val="18"/>
                <w:szCs w:val="18"/>
              </w:rPr>
              <w:t>Miejsce składania ofert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Sekretariat Samodzielnego Zespołu Publicznych Zakładów</w:t>
            </w:r>
            <w:r w:rsidR="00487AA1" w:rsidRPr="002859E0">
              <w:rPr>
                <w:rFonts w:ascii="Arial" w:hAnsi="Arial" w:cs="Arial"/>
                <w:i/>
                <w:sz w:val="18"/>
                <w:szCs w:val="18"/>
              </w:rPr>
              <w:t xml:space="preserve"> Lecznictwa Otwartego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Warszawa-Targówek, ul. 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 xml:space="preserve">Tykocińska </w:t>
            </w:r>
            <w:r w:rsidR="00487AA1" w:rsidRPr="002859E0">
              <w:rPr>
                <w:rFonts w:ascii="Arial" w:hAnsi="Arial" w:cs="Arial"/>
                <w:i/>
                <w:sz w:val="18"/>
                <w:szCs w:val="18"/>
              </w:rPr>
              <w:t>34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, 03-5</w:t>
            </w:r>
            <w:r w:rsidR="00487AA1" w:rsidRPr="002859E0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Warszawa</w:t>
            </w:r>
            <w:r w:rsidRPr="00285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63F2" w:rsidRPr="002859E0" w:rsidRDefault="00DA63F2" w:rsidP="00834C2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2859E0" w:rsidRDefault="00DA63F2" w:rsidP="00834C2B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9E0">
              <w:rPr>
                <w:rFonts w:ascii="Arial" w:hAnsi="Arial" w:cs="Arial"/>
                <w:sz w:val="18"/>
                <w:szCs w:val="18"/>
              </w:rPr>
              <w:t>Termin składania ofert upłynął w dniu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05951" w:rsidRPr="002859E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D05951" w:rsidRPr="002859E0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Pr="002859E0">
              <w:rPr>
                <w:rFonts w:ascii="Arial" w:hAnsi="Arial" w:cs="Arial"/>
                <w:sz w:val="18"/>
                <w:szCs w:val="18"/>
              </w:rPr>
              <w:t xml:space="preserve">o godz. 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2859E0" w:rsidRPr="002859E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2859E0">
              <w:rPr>
                <w:rFonts w:ascii="Arial" w:hAnsi="Arial" w:cs="Arial"/>
                <w:i/>
                <w:sz w:val="18"/>
                <w:szCs w:val="18"/>
              </w:rPr>
              <w:t>:00</w:t>
            </w:r>
          </w:p>
          <w:p w:rsidR="00DA63F2" w:rsidRPr="002859E0" w:rsidRDefault="00DA63F2" w:rsidP="00834C2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F2" w:rsidRPr="00CB743E" w:rsidTr="00834C2B">
        <w:trPr>
          <w:trHeight w:val="1987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A63F2" w:rsidRPr="00CB743E" w:rsidRDefault="00DA63F2" w:rsidP="00834C2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A63F2" w:rsidRPr="00CB743E" w:rsidRDefault="00DA63F2" w:rsidP="00834C2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5A26F4" w:rsidRDefault="00DA63F2" w:rsidP="00834C2B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6F4">
              <w:rPr>
                <w:rFonts w:ascii="Arial" w:hAnsi="Arial" w:cs="Arial"/>
                <w:sz w:val="18"/>
                <w:szCs w:val="18"/>
              </w:rPr>
              <w:t>Bezpośrednio przed otwarciem ofert zamawiający podał kwotę, jaką zamierza przeznaczyć na sfinansowanie: zamówienia, w wysokości</w:t>
            </w:r>
            <w:r w:rsidR="00D05951" w:rsidRPr="005A2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 xml:space="preserve">1 169 900,18 </w:t>
            </w:r>
            <w:r w:rsidR="007446FA" w:rsidRPr="005A26F4">
              <w:rPr>
                <w:rFonts w:ascii="Arial" w:hAnsi="Arial" w:cs="Arial"/>
                <w:i/>
                <w:sz w:val="18"/>
                <w:szCs w:val="18"/>
              </w:rPr>
              <w:t>zł. nett</w:t>
            </w:r>
            <w:r w:rsidR="00D05951" w:rsidRPr="005A26F4">
              <w:rPr>
                <w:rFonts w:ascii="Arial" w:hAnsi="Arial" w:cs="Arial"/>
                <w:i/>
                <w:sz w:val="18"/>
                <w:szCs w:val="18"/>
              </w:rPr>
              <w:t>o.</w:t>
            </w:r>
          </w:p>
          <w:p w:rsidR="00DA63F2" w:rsidRPr="005A26F4" w:rsidRDefault="00DA63F2" w:rsidP="00834C2B">
            <w:pPr>
              <w:tabs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5A26F4" w:rsidRDefault="00DA63F2" w:rsidP="00834C2B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A26F4">
              <w:rPr>
                <w:rFonts w:ascii="Arial" w:hAnsi="Arial" w:cs="Arial"/>
                <w:sz w:val="18"/>
                <w:szCs w:val="18"/>
              </w:rPr>
              <w:t>W postępowaniu: wpłynęł</w:t>
            </w:r>
            <w:r w:rsidR="00D05951" w:rsidRPr="005A26F4">
              <w:rPr>
                <w:rFonts w:ascii="Arial" w:hAnsi="Arial" w:cs="Arial"/>
                <w:sz w:val="18"/>
                <w:szCs w:val="18"/>
              </w:rPr>
              <w:t>o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="007446FA" w:rsidRPr="005A26F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ofert, a otwarcie ofert odbyło się w dniu </w:t>
            </w:r>
            <w:r w:rsidR="00D05951" w:rsidRPr="005A26F4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D05951" w:rsidRPr="005A26F4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 o godz. 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>:30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26F4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 xml:space="preserve">siedzibie Samodzielnego Zespołu Publicznych Zakładów </w:t>
            </w:r>
            <w:r w:rsidR="00487AA1" w:rsidRPr="005A26F4">
              <w:rPr>
                <w:rFonts w:ascii="Arial" w:hAnsi="Arial" w:cs="Arial"/>
                <w:i/>
                <w:sz w:val="18"/>
                <w:szCs w:val="18"/>
              </w:rPr>
              <w:t>Lecznictwa Otwartego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 xml:space="preserve"> Warszawa-Targówek 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adres: </w:t>
            </w:r>
            <w:r w:rsidR="00487AA1" w:rsidRPr="005A26F4">
              <w:rPr>
                <w:rFonts w:ascii="Arial" w:hAnsi="Arial" w:cs="Arial"/>
                <w:i/>
                <w:sz w:val="18"/>
                <w:szCs w:val="18"/>
              </w:rPr>
              <w:t>Tykocińska 34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>, 03-5</w:t>
            </w:r>
            <w:r w:rsidR="00487AA1" w:rsidRPr="005A26F4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5A26F4">
              <w:rPr>
                <w:rFonts w:ascii="Arial" w:hAnsi="Arial" w:cs="Arial"/>
                <w:i/>
                <w:sz w:val="18"/>
                <w:szCs w:val="18"/>
              </w:rPr>
              <w:t xml:space="preserve"> Warszawa</w:t>
            </w:r>
          </w:p>
          <w:p w:rsidR="00DA63F2" w:rsidRPr="002F5686" w:rsidRDefault="00DA63F2" w:rsidP="00834C2B">
            <w:pPr>
              <w:ind w:left="72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A63F2" w:rsidRPr="00CB743E" w:rsidTr="00834C2B">
        <w:trPr>
          <w:trHeight w:val="291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</w:rPr>
            </w:pP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 xml:space="preserve">Do upływu terminu składania ofert złożono: 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17AC" w:rsidRPr="006917AC" w:rsidRDefault="006917AC" w:rsidP="006917AC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1. </w:t>
            </w:r>
            <w:r w:rsidR="00D05951">
              <w:rPr>
                <w:rFonts w:ascii="Arial" w:hAnsi="Arial" w:cs="Arial"/>
                <w:i/>
                <w:sz w:val="18"/>
                <w:szCs w:val="18"/>
              </w:rPr>
              <w:t>Baxter Polska Sp. z o.o., ul. Kruczkowskiego 8, 00-380 Warszawa</w:t>
            </w:r>
          </w:p>
          <w:p w:rsidR="006917AC" w:rsidRPr="006917AC" w:rsidRDefault="006917AC" w:rsidP="006917AC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05951" w:rsidRDefault="00770073" w:rsidP="006917AC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6917A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D05951">
              <w:rPr>
                <w:rFonts w:ascii="Arial" w:hAnsi="Arial" w:cs="Arial"/>
                <w:i/>
                <w:sz w:val="18"/>
                <w:szCs w:val="18"/>
              </w:rPr>
              <w:t xml:space="preserve">GSK Services Sp. z o.o., ul. Grunwaldzka 189, 60-322 Poznań </w:t>
            </w:r>
          </w:p>
          <w:p w:rsidR="00D05951" w:rsidRDefault="00D05951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05951" w:rsidRDefault="00770073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D05951">
              <w:rPr>
                <w:rFonts w:ascii="Arial" w:hAnsi="Arial" w:cs="Arial"/>
                <w:i/>
                <w:sz w:val="18"/>
                <w:szCs w:val="18"/>
              </w:rPr>
              <w:t>. Intra Sp. z o.o., ul. Odrowąża 11, 03-310 Warszawa</w:t>
            </w:r>
          </w:p>
          <w:p w:rsidR="00D05951" w:rsidRDefault="00D05951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05951" w:rsidRDefault="00770073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D05951">
              <w:rPr>
                <w:rFonts w:ascii="Arial" w:hAnsi="Arial" w:cs="Arial"/>
                <w:i/>
                <w:sz w:val="18"/>
                <w:szCs w:val="18"/>
              </w:rPr>
              <w:t>. Polypharm S.A., ul. Barska 33, 02-3156 Warszawa</w:t>
            </w:r>
          </w:p>
          <w:p w:rsidR="00D05951" w:rsidRDefault="00D05951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05951" w:rsidRPr="00D05951" w:rsidRDefault="00770073" w:rsidP="00D05951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5</w:t>
            </w:r>
            <w:r w:rsidR="00D05951">
              <w:rPr>
                <w:rFonts w:ascii="Arial" w:hAnsi="Arial" w:cs="Arial"/>
                <w:i/>
                <w:sz w:val="18"/>
                <w:szCs w:val="18"/>
              </w:rPr>
              <w:t>. Profarm PS Sp. z o.o., ul. Słoneczna 96, 05-500 Stara Iwiczna</w:t>
            </w:r>
          </w:p>
          <w:p w:rsidR="00B734A3" w:rsidRDefault="00B734A3" w:rsidP="00B734A3">
            <w:pPr>
              <w:ind w:right="11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D9512C" w:rsidRPr="00730930" w:rsidRDefault="00D9512C" w:rsidP="00B734A3">
            <w:pPr>
              <w:ind w:right="11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Kryterium oceny ofert: cena 100 %.</w:t>
            </w:r>
          </w:p>
          <w:p w:rsidR="00DA63F2" w:rsidRPr="002F5686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Wezwanie do złożenia dokumentów lub poprawienie omyłek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DA63F2" w:rsidRPr="005A26F4" w:rsidRDefault="00DA63F2" w:rsidP="00834C2B">
            <w:pPr>
              <w:numPr>
                <w:ilvl w:val="0"/>
                <w:numId w:val="24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A26F4">
              <w:rPr>
                <w:rFonts w:ascii="Arial" w:hAnsi="Arial" w:cs="Arial"/>
                <w:sz w:val="18"/>
                <w:szCs w:val="18"/>
              </w:rPr>
              <w:t xml:space="preserve">Zastosowano art. 26 ust. 3 ustawy z dnia 29 stycznia 2004 r. </w:t>
            </w:r>
            <w:r w:rsidRPr="005A26F4">
              <w:rPr>
                <w:rFonts w:ascii="Arial" w:hAnsi="Arial" w:cs="Arial"/>
                <w:i/>
                <w:sz w:val="14"/>
                <w:szCs w:val="14"/>
              </w:rPr>
              <w:t>─</w:t>
            </w:r>
            <w:r w:rsidRPr="005A26F4">
              <w:rPr>
                <w:rFonts w:ascii="Arial" w:hAnsi="Arial" w:cs="Arial"/>
                <w:sz w:val="18"/>
                <w:szCs w:val="18"/>
              </w:rPr>
              <w:t xml:space="preserve"> Prawo zamówień publicznych: </w:t>
            </w:r>
            <w:r w:rsidR="005A26F4" w:rsidRPr="005A26F4">
              <w:rPr>
                <w:rFonts w:ascii="Arial" w:hAnsi="Arial" w:cs="Arial"/>
                <w:i/>
                <w:sz w:val="18"/>
                <w:szCs w:val="18"/>
              </w:rPr>
              <w:t>nie</w:t>
            </w:r>
          </w:p>
          <w:p w:rsidR="00DA63F2" w:rsidRPr="00CB743E" w:rsidRDefault="00DA63F2" w:rsidP="00834C2B">
            <w:pPr>
              <w:ind w:left="61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Pr="00D05951" w:rsidRDefault="00DA63F2" w:rsidP="00834C2B">
            <w:pPr>
              <w:numPr>
                <w:ilvl w:val="0"/>
                <w:numId w:val="24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 xml:space="preserve">Zastosowano art. 87 ust. 2 ustawy z dnia 29 stycznia 2004 r. </w:t>
            </w:r>
            <w:r w:rsidRPr="00CB743E">
              <w:rPr>
                <w:rFonts w:ascii="Arial" w:hAnsi="Arial" w:cs="Arial"/>
                <w:i/>
                <w:sz w:val="14"/>
                <w:szCs w:val="14"/>
              </w:rPr>
              <w:t xml:space="preserve">─ </w:t>
            </w:r>
            <w:r w:rsidRPr="00CB743E">
              <w:rPr>
                <w:rFonts w:ascii="Arial" w:hAnsi="Arial" w:cs="Arial"/>
                <w:sz w:val="18"/>
                <w:szCs w:val="18"/>
              </w:rPr>
              <w:t>Prawo zamówień publicznych: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8CA">
              <w:rPr>
                <w:rFonts w:ascii="Arial" w:hAnsi="Arial" w:cs="Arial"/>
                <w:i/>
                <w:sz w:val="18"/>
                <w:szCs w:val="18"/>
              </w:rPr>
              <w:t>tak</w:t>
            </w:r>
          </w:p>
          <w:p w:rsidR="001C36ED" w:rsidRPr="001C36ED" w:rsidRDefault="001C36ED" w:rsidP="001C36ED">
            <w:pPr>
              <w:ind w:right="110"/>
              <w:jc w:val="both"/>
              <w:rPr>
                <w:rFonts w:ascii="Arial" w:hAnsi="Arial" w:cs="Arial"/>
                <w:i/>
              </w:rPr>
            </w:pPr>
            <w:r w:rsidRPr="001C36ED">
              <w:rPr>
                <w:rFonts w:ascii="Arial" w:hAnsi="Arial" w:cs="Arial"/>
                <w:i/>
              </w:rPr>
              <w:t xml:space="preserve">W dniu 10.04.2013 r. </w:t>
            </w:r>
            <w:r>
              <w:rPr>
                <w:rFonts w:ascii="Arial" w:hAnsi="Arial" w:cs="Arial"/>
                <w:i/>
              </w:rPr>
              <w:t xml:space="preserve">zawiadomiono pisemnie Wykonawcę </w:t>
            </w:r>
            <w:r w:rsidRPr="001C36ED">
              <w:rPr>
                <w:rFonts w:ascii="Arial" w:hAnsi="Arial" w:cs="Arial"/>
                <w:i/>
              </w:rPr>
              <w:t>Polypharm S.A.</w:t>
            </w:r>
            <w:r w:rsidRPr="001C36ED">
              <w:rPr>
                <w:rFonts w:ascii="Arial" w:hAnsi="Arial" w:cs="Arial"/>
                <w:i/>
              </w:rPr>
              <w:t xml:space="preserve">, </w:t>
            </w:r>
            <w:r w:rsidRPr="001C36ED">
              <w:rPr>
                <w:rFonts w:ascii="Arial" w:hAnsi="Arial" w:cs="Arial"/>
                <w:i/>
              </w:rPr>
              <w:t>ul. Barska 33</w:t>
            </w:r>
            <w:r w:rsidRPr="001C36ED">
              <w:rPr>
                <w:rFonts w:ascii="Arial" w:hAnsi="Arial" w:cs="Arial"/>
                <w:i/>
              </w:rPr>
              <w:t xml:space="preserve">, </w:t>
            </w:r>
            <w:r w:rsidRPr="001C36ED">
              <w:rPr>
                <w:rFonts w:ascii="Arial" w:hAnsi="Arial" w:cs="Arial"/>
                <w:i/>
              </w:rPr>
              <w:t>02-315 Warszawa</w:t>
            </w:r>
            <w:r>
              <w:rPr>
                <w:rFonts w:ascii="Arial" w:hAnsi="Arial" w:cs="Arial"/>
                <w:i/>
              </w:rPr>
              <w:t xml:space="preserve"> o dokonaniu w </w:t>
            </w:r>
            <w:r w:rsidRPr="001C36ED">
              <w:rPr>
                <w:rFonts w:ascii="Arial" w:hAnsi="Arial" w:cs="Arial"/>
                <w:i/>
              </w:rPr>
              <w:t xml:space="preserve">ofercie </w:t>
            </w:r>
            <w:r>
              <w:rPr>
                <w:rFonts w:ascii="Arial" w:hAnsi="Arial" w:cs="Arial"/>
                <w:i/>
              </w:rPr>
              <w:t xml:space="preserve">poprawek </w:t>
            </w:r>
            <w:r w:rsidRPr="001C36ED">
              <w:rPr>
                <w:rFonts w:ascii="Arial" w:hAnsi="Arial" w:cs="Arial"/>
                <w:i/>
              </w:rPr>
              <w:t>oczywist</w:t>
            </w:r>
            <w:r>
              <w:rPr>
                <w:rFonts w:ascii="Arial" w:hAnsi="Arial" w:cs="Arial"/>
                <w:i/>
              </w:rPr>
              <w:t>ych</w:t>
            </w:r>
            <w:r w:rsidRPr="001C36ED">
              <w:rPr>
                <w:rFonts w:ascii="Arial" w:hAnsi="Arial" w:cs="Arial"/>
                <w:i/>
              </w:rPr>
              <w:t xml:space="preserve"> omył</w:t>
            </w:r>
            <w:r>
              <w:rPr>
                <w:rFonts w:ascii="Arial" w:hAnsi="Arial" w:cs="Arial"/>
                <w:i/>
              </w:rPr>
              <w:t>ek</w:t>
            </w:r>
            <w:r w:rsidRPr="001C36ED">
              <w:rPr>
                <w:rFonts w:ascii="Arial" w:hAnsi="Arial" w:cs="Arial"/>
                <w:i/>
              </w:rPr>
              <w:t xml:space="preserve"> rachunkow</w:t>
            </w:r>
            <w:r>
              <w:rPr>
                <w:rFonts w:ascii="Arial" w:hAnsi="Arial" w:cs="Arial"/>
                <w:i/>
              </w:rPr>
              <w:t>ych</w:t>
            </w:r>
            <w:r w:rsidRPr="001C36ED">
              <w:rPr>
                <w:rFonts w:ascii="Arial" w:hAnsi="Arial" w:cs="Arial"/>
                <w:i/>
              </w:rPr>
              <w:t>, z uwzględnieniem konsekwencji rachunkowych dokonanych poprawek, polegając</w:t>
            </w:r>
            <w:r>
              <w:rPr>
                <w:rFonts w:ascii="Arial" w:hAnsi="Arial" w:cs="Arial"/>
                <w:i/>
              </w:rPr>
              <w:t>ych</w:t>
            </w:r>
            <w:r w:rsidRPr="001C36ED">
              <w:rPr>
                <w:rFonts w:ascii="Arial" w:hAnsi="Arial" w:cs="Arial"/>
                <w:i/>
              </w:rPr>
              <w:t xml:space="preserve"> na błędnym wyliczeniu cen brutto oraz wartości brutto w dwóch pakietach.</w:t>
            </w:r>
          </w:p>
          <w:p w:rsidR="001C36ED" w:rsidRPr="001C36ED" w:rsidRDefault="001C36ED" w:rsidP="001C36ED">
            <w:pPr>
              <w:ind w:right="11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 ofercie jest</w:t>
            </w:r>
            <w:r w:rsidRPr="001C36ED">
              <w:rPr>
                <w:rFonts w:ascii="Arial" w:hAnsi="Arial" w:cs="Arial"/>
                <w:b/>
                <w:i/>
              </w:rPr>
              <w:t>:</w:t>
            </w:r>
          </w:p>
          <w:p w:rsidR="001C36ED" w:rsidRPr="001C36ED" w:rsidRDefault="001C36ED" w:rsidP="001C36ED">
            <w:pPr>
              <w:numPr>
                <w:ilvl w:val="0"/>
                <w:numId w:val="32"/>
              </w:numPr>
              <w:ind w:right="110"/>
              <w:jc w:val="both"/>
              <w:rPr>
                <w:rFonts w:ascii="Arial" w:hAnsi="Arial" w:cs="Arial"/>
                <w:b/>
                <w:i/>
              </w:rPr>
            </w:pPr>
            <w:r w:rsidRPr="001C36ED">
              <w:rPr>
                <w:rFonts w:ascii="Arial" w:hAnsi="Arial" w:cs="Arial"/>
                <w:b/>
                <w:i/>
              </w:rPr>
              <w:t>Pakiet nr 5</w:t>
            </w:r>
            <w:r w:rsidRPr="001C36ED">
              <w:rPr>
                <w:rFonts w:ascii="Arial" w:hAnsi="Arial" w:cs="Arial"/>
                <w:i/>
              </w:rPr>
              <w:t xml:space="preserve">, Szczepionka skojarzona przeciwko błonicy, tężcowi, krztuścowi, poliomyelitis i haemofilus influenzae typu b, Pentaxim, cena netto 78,66 zł., VAT 8%, </w:t>
            </w:r>
            <w:r w:rsidRPr="001C36ED">
              <w:rPr>
                <w:rFonts w:ascii="Arial" w:hAnsi="Arial" w:cs="Arial"/>
                <w:b/>
                <w:i/>
              </w:rPr>
              <w:t>cena brutto 84,96 zł.</w:t>
            </w:r>
            <w:r w:rsidRPr="001C36ED">
              <w:rPr>
                <w:rFonts w:ascii="Arial" w:hAnsi="Arial" w:cs="Arial"/>
                <w:i/>
              </w:rPr>
              <w:t xml:space="preserve">, wartość netto 103 831,20 zł., </w:t>
            </w:r>
            <w:r w:rsidRPr="001C36ED">
              <w:rPr>
                <w:rFonts w:ascii="Arial" w:hAnsi="Arial" w:cs="Arial"/>
                <w:b/>
                <w:i/>
              </w:rPr>
              <w:t>wartość brutto 112 137,70 zł.</w:t>
            </w:r>
          </w:p>
          <w:p w:rsidR="001C36ED" w:rsidRPr="001C36ED" w:rsidRDefault="001C36ED" w:rsidP="001C36ED">
            <w:pPr>
              <w:numPr>
                <w:ilvl w:val="0"/>
                <w:numId w:val="32"/>
              </w:numPr>
              <w:ind w:right="110"/>
              <w:jc w:val="both"/>
              <w:rPr>
                <w:rFonts w:ascii="Arial" w:hAnsi="Arial" w:cs="Arial"/>
                <w:b/>
                <w:i/>
              </w:rPr>
            </w:pPr>
            <w:r w:rsidRPr="001C36ED">
              <w:rPr>
                <w:rFonts w:ascii="Arial" w:hAnsi="Arial" w:cs="Arial"/>
                <w:b/>
                <w:i/>
              </w:rPr>
              <w:t>Pakiet nr 11</w:t>
            </w:r>
            <w:r w:rsidRPr="001C36ED">
              <w:rPr>
                <w:rFonts w:ascii="Arial" w:hAnsi="Arial" w:cs="Arial"/>
                <w:i/>
              </w:rPr>
              <w:t xml:space="preserve">, Szczepionka przeciwko pneumokokom polisacharydowa, Pneumo 23, cena netto 52,77 zł., VAT 8%, </w:t>
            </w:r>
            <w:r w:rsidRPr="001C36ED">
              <w:rPr>
                <w:rFonts w:ascii="Arial" w:hAnsi="Arial" w:cs="Arial"/>
                <w:b/>
                <w:i/>
              </w:rPr>
              <w:t>cena brutto 57,00 zł.</w:t>
            </w:r>
            <w:r w:rsidRPr="001C36ED">
              <w:rPr>
                <w:rFonts w:ascii="Arial" w:hAnsi="Arial" w:cs="Arial"/>
                <w:i/>
              </w:rPr>
              <w:t xml:space="preserve">, wartość netto 1 055,40 zł., </w:t>
            </w:r>
            <w:r w:rsidRPr="001C36ED">
              <w:rPr>
                <w:rFonts w:ascii="Arial" w:hAnsi="Arial" w:cs="Arial"/>
                <w:b/>
                <w:i/>
              </w:rPr>
              <w:t xml:space="preserve">wartość brutto 1 139,84 zł. </w:t>
            </w:r>
          </w:p>
          <w:p w:rsidR="001C36ED" w:rsidRPr="001C36ED" w:rsidRDefault="001C36ED" w:rsidP="001C36ED">
            <w:pPr>
              <w:ind w:right="11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 ofercie powinno być</w:t>
            </w:r>
            <w:r w:rsidRPr="001C36ED">
              <w:rPr>
                <w:rFonts w:ascii="Arial" w:hAnsi="Arial" w:cs="Arial"/>
                <w:b/>
                <w:i/>
              </w:rPr>
              <w:t>:</w:t>
            </w:r>
          </w:p>
          <w:p w:rsidR="001C36ED" w:rsidRPr="001C36ED" w:rsidRDefault="001C36ED" w:rsidP="001C36ED">
            <w:pPr>
              <w:numPr>
                <w:ilvl w:val="0"/>
                <w:numId w:val="33"/>
              </w:numPr>
              <w:ind w:right="110"/>
              <w:jc w:val="both"/>
              <w:rPr>
                <w:rFonts w:ascii="Arial" w:hAnsi="Arial" w:cs="Arial"/>
                <w:i/>
              </w:rPr>
            </w:pPr>
            <w:r w:rsidRPr="001C36ED">
              <w:rPr>
                <w:rFonts w:ascii="Arial" w:hAnsi="Arial" w:cs="Arial"/>
                <w:b/>
                <w:i/>
              </w:rPr>
              <w:t>Pakiet nr 5</w:t>
            </w:r>
            <w:r w:rsidRPr="001C36ED">
              <w:rPr>
                <w:rFonts w:ascii="Arial" w:hAnsi="Arial" w:cs="Arial"/>
                <w:i/>
              </w:rPr>
              <w:t xml:space="preserve">, Szczepionka skojarzona przeciwko błonicy, tężcowi, krztuścowi, poliomyelitis i haemofilus influenzae typu b, Pentaxim, cena netto 78,66 zł., VAT 8%, </w:t>
            </w:r>
            <w:r w:rsidRPr="001C36ED">
              <w:rPr>
                <w:rFonts w:ascii="Arial" w:hAnsi="Arial" w:cs="Arial"/>
                <w:b/>
                <w:i/>
              </w:rPr>
              <w:t>cena brutto 84,95 zł.</w:t>
            </w:r>
            <w:r w:rsidRPr="001C36ED">
              <w:rPr>
                <w:rFonts w:ascii="Arial" w:hAnsi="Arial" w:cs="Arial"/>
                <w:i/>
              </w:rPr>
              <w:t xml:space="preserve">, wartość netto 103 831,20 zł., </w:t>
            </w:r>
            <w:r w:rsidRPr="001C36ED">
              <w:rPr>
                <w:rFonts w:ascii="Arial" w:hAnsi="Arial" w:cs="Arial"/>
                <w:b/>
                <w:i/>
              </w:rPr>
              <w:t>wartość brutto 112 134,00 zł.</w:t>
            </w:r>
          </w:p>
          <w:p w:rsidR="001C36ED" w:rsidRPr="001C36ED" w:rsidRDefault="001C36ED" w:rsidP="001C36ED">
            <w:pPr>
              <w:numPr>
                <w:ilvl w:val="0"/>
                <w:numId w:val="33"/>
              </w:numPr>
              <w:ind w:right="110"/>
              <w:jc w:val="both"/>
              <w:rPr>
                <w:rFonts w:ascii="Arial" w:hAnsi="Arial" w:cs="Arial"/>
                <w:b/>
                <w:i/>
              </w:rPr>
            </w:pPr>
            <w:r w:rsidRPr="001C36ED">
              <w:rPr>
                <w:rFonts w:ascii="Arial" w:hAnsi="Arial" w:cs="Arial"/>
                <w:b/>
                <w:i/>
              </w:rPr>
              <w:t>Pakiet nr 11</w:t>
            </w:r>
            <w:r w:rsidRPr="001C36ED">
              <w:rPr>
                <w:rFonts w:ascii="Arial" w:hAnsi="Arial" w:cs="Arial"/>
                <w:i/>
              </w:rPr>
              <w:t xml:space="preserve">, Szczepionka przeciwko pneumokokom polisacharydowa, Pneumo 23, cena netto 52,77 zł., VAT 8%, </w:t>
            </w:r>
            <w:r w:rsidRPr="001C36ED">
              <w:rPr>
                <w:rFonts w:ascii="Arial" w:hAnsi="Arial" w:cs="Arial"/>
                <w:b/>
                <w:i/>
              </w:rPr>
              <w:t>cena brutto 56,99 zł.</w:t>
            </w:r>
            <w:r w:rsidRPr="001C36ED">
              <w:rPr>
                <w:rFonts w:ascii="Arial" w:hAnsi="Arial" w:cs="Arial"/>
                <w:i/>
              </w:rPr>
              <w:t xml:space="preserve">, wartość netto 1 055,40 zł., </w:t>
            </w:r>
            <w:r w:rsidRPr="001C36ED">
              <w:rPr>
                <w:rFonts w:ascii="Arial" w:hAnsi="Arial" w:cs="Arial"/>
                <w:b/>
                <w:i/>
              </w:rPr>
              <w:t xml:space="preserve">wartość brutto 1 139,80 zł. </w:t>
            </w:r>
          </w:p>
          <w:p w:rsidR="001C36ED" w:rsidRPr="001C36ED" w:rsidRDefault="001C36ED" w:rsidP="001C36ED">
            <w:pPr>
              <w:ind w:right="110"/>
              <w:jc w:val="both"/>
              <w:rPr>
                <w:rFonts w:ascii="Arial" w:hAnsi="Arial" w:cs="Arial"/>
                <w:i/>
              </w:rPr>
            </w:pPr>
          </w:p>
          <w:p w:rsidR="00DA63F2" w:rsidRPr="00F148CA" w:rsidRDefault="00DA63F2" w:rsidP="00F148CA">
            <w:pPr>
              <w:ind w:right="110"/>
              <w:jc w:val="both"/>
              <w:rPr>
                <w:rFonts w:ascii="Arial" w:hAnsi="Arial" w:cs="Arial"/>
                <w:i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Wykonawcy wykluczeni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Z postępowania wykluczono wykonawców: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43E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F2" w:rsidRPr="00CB743E" w:rsidTr="00834C2B">
        <w:trPr>
          <w:trHeight w:val="619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 xml:space="preserve">Oferty odrzucone 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DA63F2" w:rsidRDefault="00DA63F2" w:rsidP="00D46008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Odrzucono oferty: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008" w:rsidRPr="00D46008">
              <w:rPr>
                <w:rFonts w:ascii="Arial" w:hAnsi="Arial" w:cs="Arial"/>
                <w:i/>
                <w:sz w:val="18"/>
                <w:szCs w:val="18"/>
              </w:rPr>
              <w:t>tak</w:t>
            </w:r>
          </w:p>
          <w:p w:rsidR="00D46008" w:rsidRPr="00D46008" w:rsidRDefault="00D46008" w:rsidP="00D46008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części 15 i 19 odrzucono ofertę firmy Profarm, jako niezgodną z treścią zmienionej wyjaśnieniem z dnia 8 marca 2013 r. SIWZ W wyjaśnieniu Zamawiający wymagał dla pakietu nr 15 - </w:t>
            </w:r>
            <w:r w:rsidRPr="00D46008">
              <w:rPr>
                <w:rFonts w:ascii="Arial" w:hAnsi="Arial" w:cs="Arial"/>
                <w:i/>
                <w:sz w:val="18"/>
                <w:szCs w:val="18"/>
              </w:rPr>
              <w:t>złożenia oferty w w/w pakiecie na szczepionkę przeciwko rotawirusom, w postaci doustnej, w aplikatorze do stosowania w schemacie dwudaw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kowym, ludzki szczep rotawirusa, a dla pakietu nr 19 - </w:t>
            </w:r>
            <w:r w:rsidRPr="00D46008">
              <w:rPr>
                <w:rFonts w:ascii="Arial" w:hAnsi="Arial" w:cs="Arial"/>
                <w:i/>
                <w:sz w:val="18"/>
                <w:szCs w:val="18"/>
              </w:rPr>
              <w:t>Zamawiający wymaga</w:t>
            </w:r>
            <w:r>
              <w:rPr>
                <w:rFonts w:ascii="Arial" w:hAnsi="Arial" w:cs="Arial"/>
                <w:i/>
                <w:sz w:val="18"/>
                <w:szCs w:val="18"/>
              </w:rPr>
              <w:t>ł</w:t>
            </w:r>
            <w:r w:rsidRPr="00D46008">
              <w:rPr>
                <w:rFonts w:ascii="Arial" w:hAnsi="Arial" w:cs="Arial"/>
                <w:i/>
                <w:sz w:val="18"/>
                <w:szCs w:val="18"/>
              </w:rPr>
              <w:t xml:space="preserve"> złożenia oferty w w/w pakiecie na szczepionkę przeciwko wirusowemu zapaleniu wątroby typu B, dla dorosłych zawierającą 20 mcg oczyszczonego antygenu HBs w 1 ml zawiesiny, nie zawierającą tiomersalu jako środka konserwującego, z możliwością szczepienia w schemacie przyspiesz</w:t>
            </w:r>
            <w:r>
              <w:rPr>
                <w:rFonts w:ascii="Arial" w:hAnsi="Arial" w:cs="Arial"/>
                <w:i/>
                <w:sz w:val="18"/>
                <w:szCs w:val="18"/>
              </w:rPr>
              <w:t>onym (0-7-21 dni – 12 miesięcy</w:t>
            </w:r>
            <w:r w:rsidRPr="00D46008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 pakietach 15 i 19 zaoferowane szczepionki nie odpowiadały powyżej wymienionym warunkom i zgodnie z art. 89, ust. 1, pkt. 2 Zamawiający ofertę odrzucił, jako, że jej treść nie odpowiadała treści specyfikacji istotnych warunków zamówienia.</w:t>
            </w:r>
          </w:p>
          <w:p w:rsidR="00D46008" w:rsidRDefault="00D46008" w:rsidP="00D46008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46008" w:rsidRPr="00CB743E" w:rsidRDefault="00D46008" w:rsidP="00D46008">
            <w:pPr>
              <w:ind w:right="110"/>
              <w:jc w:val="both"/>
              <w:rPr>
                <w:rFonts w:ascii="Arial" w:hAnsi="Arial" w:cs="Arial"/>
              </w:rPr>
            </w:pPr>
          </w:p>
        </w:tc>
      </w:tr>
      <w:tr w:rsidR="00DA63F2" w:rsidRPr="00CB743E" w:rsidTr="00834C2B">
        <w:trPr>
          <w:trHeight w:val="279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Najkorzystniejsza oferta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DA63F2" w:rsidRDefault="00DA63F2" w:rsidP="00834C2B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3E8"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:rsidR="00DA63F2" w:rsidRPr="0053389E" w:rsidRDefault="00DA63F2" w:rsidP="00834C2B">
            <w:pPr>
              <w:ind w:left="360"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CB743E" w:rsidRDefault="00DA63F2" w:rsidP="00834C2B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Ocena ofert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4"/>
              </w:rPr>
            </w:pPr>
          </w:p>
          <w:p w:rsidR="00C93B20" w:rsidRPr="00B734A3" w:rsidRDefault="00CD2E73" w:rsidP="00C93B20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ZGODNIE Z ZAŁĄCZNIKIEM NR 1 DO NINIEJSZEGO PROTOKOŁU</w:t>
            </w:r>
          </w:p>
          <w:p w:rsidR="00DA63F2" w:rsidRPr="0053389E" w:rsidRDefault="00DA63F2" w:rsidP="00834C2B">
            <w:pPr>
              <w:ind w:left="360" w:right="110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63F2" w:rsidRDefault="00DA63F2" w:rsidP="00834C2B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 xml:space="preserve">Uzasadnienie wyboru </w:t>
            </w:r>
          </w:p>
          <w:p w:rsidR="00DA63F2" w:rsidRPr="00CB743E" w:rsidRDefault="00DA63F2" w:rsidP="00834C2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="00CD2E73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Pr="00613A58">
              <w:rPr>
                <w:rFonts w:ascii="Arial" w:hAnsi="Arial" w:cs="Arial"/>
                <w:i/>
                <w:sz w:val="18"/>
                <w:szCs w:val="18"/>
              </w:rPr>
              <w:t xml:space="preserve">ybrane najkorzystniejsze oferty są zgodne z ustawą Prawo Zamówień Publicznych, spełniają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Pr="00613A58">
              <w:rPr>
                <w:rFonts w:ascii="Arial" w:hAnsi="Arial" w:cs="Arial"/>
                <w:i/>
                <w:sz w:val="18"/>
                <w:szCs w:val="18"/>
              </w:rPr>
              <w:t xml:space="preserve">wszystkie kryteria zawarte w Specyfikacji Istotnych Warunków Zamówienia, zawierają wymagane w </w:t>
            </w: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Pr="00613A58">
              <w:rPr>
                <w:rFonts w:ascii="Arial" w:hAnsi="Arial" w:cs="Arial"/>
                <w:i/>
                <w:sz w:val="18"/>
                <w:szCs w:val="18"/>
              </w:rPr>
              <w:t>SIWZ dokumenty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DA63F2" w:rsidRPr="0053389E" w:rsidRDefault="00DA63F2" w:rsidP="00834C2B">
            <w:pPr>
              <w:ind w:right="110"/>
              <w:jc w:val="both"/>
              <w:rPr>
                <w:rFonts w:ascii="Arial" w:hAnsi="Arial" w:cs="Arial"/>
                <w:b/>
                <w:i/>
                <w:sz w:val="12"/>
                <w:szCs w:val="19"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Zatwierdzenie wyniku postępowania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DA63F2" w:rsidRDefault="00DA63F2" w:rsidP="00834C2B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Prace komisji przetargowej zakończyły się w </w:t>
            </w:r>
            <w:r w:rsidRPr="00F70F8B">
              <w:rPr>
                <w:rFonts w:ascii="Arial" w:hAnsi="Arial" w:cs="Arial"/>
                <w:sz w:val="18"/>
                <w:szCs w:val="18"/>
              </w:rPr>
              <w:t xml:space="preserve">dniu  </w:t>
            </w:r>
            <w:r w:rsidR="00F70F8B" w:rsidRPr="00F70F8B">
              <w:rPr>
                <w:rFonts w:ascii="Arial" w:hAnsi="Arial" w:cs="Arial"/>
                <w:i/>
                <w:sz w:val="18"/>
                <w:szCs w:val="18"/>
              </w:rPr>
              <w:t>25</w:t>
            </w:r>
            <w:r w:rsidR="00730930" w:rsidRPr="00F70F8B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F70F8B" w:rsidRPr="00F70F8B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F70F8B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F70F8B" w:rsidRPr="00F70F8B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585383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  <w:r w:rsidRPr="00CB743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DA63F2" w:rsidRPr="00CD30E1" w:rsidRDefault="00DA63F2" w:rsidP="00834C2B">
            <w:pPr>
              <w:ind w:left="360" w:right="110"/>
              <w:jc w:val="both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DA63F2" w:rsidRDefault="00CD2E73" w:rsidP="00834C2B">
            <w:pPr>
              <w:ind w:left="47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1.   </w:t>
            </w:r>
            <w:r w:rsidR="00996AC7">
              <w:rPr>
                <w:rFonts w:ascii="Arial" w:hAnsi="Arial" w:cs="Arial"/>
                <w:i/>
                <w:sz w:val="18"/>
                <w:szCs w:val="18"/>
              </w:rPr>
              <w:t>Małgorzata Kołkowska</w:t>
            </w:r>
            <w:r w:rsidR="00DA63F2" w:rsidRPr="004E5DD6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…………………………………….</w:t>
            </w:r>
          </w:p>
          <w:p w:rsidR="00DA63F2" w:rsidRPr="00CD30E1" w:rsidRDefault="00DA63F2" w:rsidP="00834C2B">
            <w:pPr>
              <w:ind w:left="470" w:right="110"/>
              <w:jc w:val="both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DA63F2" w:rsidRDefault="00DA63F2" w:rsidP="00834C2B">
            <w:pPr>
              <w:ind w:left="47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E5DD6">
              <w:rPr>
                <w:rFonts w:ascii="Arial" w:hAnsi="Arial" w:cs="Arial"/>
                <w:i/>
                <w:sz w:val="18"/>
                <w:szCs w:val="18"/>
              </w:rPr>
              <w:t>2.   Agnieszka Kubicz                                                …………………………………….</w:t>
            </w:r>
          </w:p>
          <w:p w:rsidR="00DA63F2" w:rsidRPr="00CD30E1" w:rsidRDefault="00DA63F2" w:rsidP="00834C2B">
            <w:pPr>
              <w:ind w:left="470" w:right="110"/>
              <w:jc w:val="both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DA63F2" w:rsidRDefault="00730930" w:rsidP="00834C2B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DA63F2" w:rsidRPr="004E5DD6">
              <w:rPr>
                <w:rFonts w:ascii="Arial" w:hAnsi="Arial" w:cs="Arial"/>
                <w:i/>
                <w:sz w:val="18"/>
                <w:szCs w:val="18"/>
              </w:rPr>
              <w:t xml:space="preserve">.   </w:t>
            </w:r>
            <w:r w:rsidR="00996AC7">
              <w:rPr>
                <w:rFonts w:ascii="Arial" w:hAnsi="Arial" w:cs="Arial"/>
                <w:i/>
                <w:sz w:val="18"/>
                <w:szCs w:val="18"/>
              </w:rPr>
              <w:t>Monika Kowalska</w:t>
            </w:r>
            <w:r w:rsidR="00DA63F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DA63F2" w:rsidRPr="00CB743E">
              <w:rPr>
                <w:rFonts w:ascii="Arial" w:hAnsi="Arial" w:cs="Arial"/>
                <w:sz w:val="18"/>
                <w:szCs w:val="18"/>
              </w:rPr>
              <w:t xml:space="preserve">  …………………………………….</w:t>
            </w:r>
          </w:p>
          <w:p w:rsidR="00DA63F2" w:rsidRPr="00CB743E" w:rsidRDefault="00DA63F2" w:rsidP="00834C2B">
            <w:pPr>
              <w:ind w:left="47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 w:rsidRPr="00CB743E">
              <w:rPr>
                <w:rFonts w:ascii="Arial" w:hAnsi="Arial" w:cs="Arial"/>
                <w:i/>
                <w:sz w:val="14"/>
                <w:szCs w:val="14"/>
              </w:rPr>
              <w:t xml:space="preserve"> (podpis)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DA63F2" w:rsidRPr="00BD33E8" w:rsidRDefault="00DA63F2" w:rsidP="00834C2B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Prace komisji przetargowej oraz wynik postępowania zatwierdził: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3E8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DA63F2" w:rsidRPr="00CB743E" w:rsidTr="00834C2B"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 xml:space="preserve">Zawiadomienie o wyborze najkorzystniejszej oferty/unieważnieniu postępowania 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996AC7" w:rsidRPr="00373A3B" w:rsidRDefault="00DA63F2" w:rsidP="00834C2B">
            <w:pPr>
              <w:numPr>
                <w:ilvl w:val="0"/>
                <w:numId w:val="2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3B20">
              <w:rPr>
                <w:rFonts w:ascii="Arial" w:hAnsi="Arial" w:cs="Arial"/>
                <w:sz w:val="18"/>
                <w:szCs w:val="18"/>
              </w:rPr>
              <w:t xml:space="preserve">Zawiadomienie o: wyborze najkorzystniejszej oferty zostało przesłane w dniu </w:t>
            </w:r>
            <w:r w:rsidR="00770073">
              <w:rPr>
                <w:rFonts w:ascii="Arial" w:hAnsi="Arial" w:cs="Arial"/>
                <w:i/>
                <w:sz w:val="18"/>
                <w:szCs w:val="18"/>
              </w:rPr>
              <w:t>11</w:t>
            </w:r>
            <w:r w:rsidR="00C93B20" w:rsidRPr="00C93B20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CD2E7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C93B20" w:rsidRPr="00C93B20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770073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C93B20" w:rsidRPr="00C93B20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  <w:r w:rsidRPr="00C93B20">
              <w:rPr>
                <w:rFonts w:ascii="Arial" w:hAnsi="Arial" w:cs="Arial"/>
                <w:i/>
                <w:sz w:val="18"/>
                <w:szCs w:val="18"/>
              </w:rPr>
              <w:t xml:space="preserve"> za pośrednictwem faksu</w:t>
            </w:r>
            <w:r w:rsidR="00996AC7">
              <w:rPr>
                <w:rFonts w:ascii="Arial" w:hAnsi="Arial" w:cs="Arial"/>
                <w:i/>
                <w:sz w:val="18"/>
                <w:szCs w:val="18"/>
              </w:rPr>
              <w:t xml:space="preserve">, jednak zawierało ono pomyłkę polegającą na nieuwzględnieniu wyjaśnień do SIWZ zamieszczonych na stronie internetowej w dniu </w:t>
            </w:r>
            <w:r w:rsidR="00373A3B">
              <w:rPr>
                <w:rFonts w:ascii="Arial" w:hAnsi="Arial" w:cs="Arial"/>
                <w:i/>
                <w:sz w:val="18"/>
                <w:szCs w:val="18"/>
              </w:rPr>
              <w:t xml:space="preserve">8 marca 2013 r. o treści: 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„</w:t>
            </w:r>
            <w:r w:rsidRPr="00373A3B">
              <w:rPr>
                <w:rFonts w:ascii="Arial" w:hAnsi="Arial" w:cs="Arial"/>
                <w:i/>
                <w:sz w:val="18"/>
                <w:szCs w:val="18"/>
              </w:rPr>
              <w:t xml:space="preserve">Pakiet nr 15 - pytanie 1 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Czy Zamawiający wymaga złożenia oferty w w/w pakiecie na szczepionkę przeciwko rotawirusom, w postaci doustnej, w aplikatorze do stosowania w schemacie dwudawkowym?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Odpowiedź Zamawiającego: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TAK. Zamawiający wymaga złożenia oferty w w/w pakiecie na szczepionkę przeciwko rotawirusom, w postaci doustnej, w aplikatorze do stosowania w schemacie dwudawkowym, ludzki szczep rotawirusa.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Pakiet nr 19 – pytanie 2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Czy Zamawiający wymaga złożenia oferty w w/w pakiecie na szczepionkę przeciwko wirusowemu zapaleniu wątroby typu B, dla dorosłych zawierającą 20 mcg oczyszczonego antygenu HBs w 1 ml zawiesiny, nie zawierającą tiomersalu jako środka konserwującego, z możliwością szczepienia w schemacie przyspieszonym (0-7-21 dni – 12 miesięcy)?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Odpowiedź Zamawiającego: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>TAK. Zamawiający wymaga złożenia oferty w w/w pakiecie na szczepionkę przeciwko wirusowemu zapaleniu wątroby typu B, dla dorosłych zawierającą 20 mcg oczyszczonego antygenu HBs w 1 ml zawiesiny, nie zawierającą tiomersalu jako środka konserwującego, z możliwością szczepienia w schemacie przyspiesz</w:t>
            </w:r>
            <w:r w:rsidRPr="00373A3B">
              <w:rPr>
                <w:rFonts w:ascii="Arial" w:hAnsi="Arial" w:cs="Arial"/>
                <w:i/>
                <w:sz w:val="18"/>
                <w:szCs w:val="18"/>
              </w:rPr>
              <w:t>onym (0-7-21 dni – 12 miesięcy)”.</w:t>
            </w:r>
          </w:p>
          <w:p w:rsidR="00373A3B" w:rsidRPr="00373A3B" w:rsidRDefault="00373A3B" w:rsidP="00373A3B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A3B">
              <w:rPr>
                <w:rFonts w:ascii="Arial" w:hAnsi="Arial" w:cs="Arial"/>
                <w:i/>
                <w:sz w:val="18"/>
                <w:szCs w:val="18"/>
              </w:rPr>
              <w:t xml:space="preserve">W związku z powyższym zmianie </w:t>
            </w:r>
            <w:r>
              <w:rPr>
                <w:rFonts w:ascii="Arial" w:hAnsi="Arial" w:cs="Arial"/>
                <w:i/>
                <w:sz w:val="18"/>
                <w:szCs w:val="18"/>
              </w:rPr>
              <w:t>uległa punktacja ofert.</w:t>
            </w:r>
          </w:p>
          <w:p w:rsidR="00EF105E" w:rsidRDefault="00996AC7" w:rsidP="00373A3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Zawiadomienie o wyborze najkorzystniejszej oferty – sprostowanie zostało przesłane w dniu 11.04.2013 r. za pośrednictwem faksu.</w:t>
            </w:r>
            <w:r w:rsidR="00DA63F2" w:rsidRPr="00C93B2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DA63F2" w:rsidRPr="005C7B1F" w:rsidRDefault="00EF105E" w:rsidP="005C7B1F">
            <w:pPr>
              <w:pStyle w:val="Akapitzlist"/>
              <w:numPr>
                <w:ilvl w:val="0"/>
                <w:numId w:val="2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B1F">
              <w:rPr>
                <w:rFonts w:ascii="Arial" w:hAnsi="Arial" w:cs="Arial"/>
                <w:sz w:val="18"/>
                <w:szCs w:val="18"/>
              </w:rPr>
              <w:t xml:space="preserve">W dniu 17.04.2013 r. </w:t>
            </w:r>
            <w:r w:rsidR="005C7B1F" w:rsidRPr="005C7B1F">
              <w:rPr>
                <w:rFonts w:ascii="Arial" w:hAnsi="Arial" w:cs="Arial"/>
                <w:sz w:val="18"/>
                <w:szCs w:val="18"/>
              </w:rPr>
              <w:t>przesłane zostało za pośrednictwem faksu zawiadomienie o unieważnieniu postępowania w części 8.</w:t>
            </w:r>
            <w:r w:rsidR="005C7B1F" w:rsidRPr="005C7B1F">
              <w:rPr>
                <w:rFonts w:ascii="Cambria" w:hAnsi="Cambria" w:cs="Arial"/>
                <w:sz w:val="24"/>
              </w:rPr>
              <w:t xml:space="preserve"> </w:t>
            </w:r>
            <w:r w:rsidR="005C7B1F" w:rsidRPr="005C7B1F">
              <w:rPr>
                <w:rFonts w:ascii="Arial" w:hAnsi="Arial" w:cs="Arial"/>
                <w:sz w:val="18"/>
                <w:szCs w:val="18"/>
              </w:rPr>
              <w:t>Samodzielny Zespół Publicznych Zakładów Lecznictwa Otwartego Warszawa-Targówek w postępowaniu przetargowym prowadzonym w trybie przetargu nieograniczonego na „Sukcesywną d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t>ostawę szczepionek dla Samodzielnego Zespołu Publicznych Zakładów Lecznictwa Otwartego Warszawa-Targówek”, w którym dopuszczono składanie ofert częściowych, zgodnie z art. 93, ust. 3, ustawy z dnia 29 stycznia 2004 r. Prawo zamówień publicznych (Dz. U. Nr 19, poz. 177 z późn. zm.) zawiad</w:t>
            </w:r>
            <w:r w:rsidR="00107392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t>mi</w:t>
            </w:r>
            <w:r w:rsidR="00107392">
              <w:rPr>
                <w:rFonts w:ascii="Arial" w:hAnsi="Arial" w:cs="Arial"/>
                <w:bCs/>
                <w:sz w:val="18"/>
                <w:szCs w:val="18"/>
              </w:rPr>
              <w:t>ł</w:t>
            </w:r>
            <w:bookmarkStart w:id="0" w:name="_GoBack"/>
            <w:bookmarkEnd w:id="0"/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t xml:space="preserve"> wszystkich uczestników postępowania nr ZP/5/2013, iż na podstawie art. 93, ust. 1, pkt. 5 i art. 93, ust. 2 ustawy unieważnia przedmiotowe postępowanie w części 8, tj. szczepionka przeciw odkleszczowemu zapaleniu opon mózgowych i mózgu dla dorosłych i dzieci powyżej 16 roku życia. </w:t>
            </w:r>
            <w:r w:rsidR="005C7B1F" w:rsidRPr="005C7B1F">
              <w:rPr>
                <w:rFonts w:ascii="Arial" w:hAnsi="Arial" w:cs="Arial"/>
                <w:sz w:val="18"/>
                <w:szCs w:val="18"/>
              </w:rPr>
              <w:t>W postępowaniu prowadzonym w trybie przetargu nieograniczonego na „Sukcesywną d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t>ostawę szczepionek dla Samodzielnego Zespołu Publicznych Zakładów Lecznictwa Otwartego Warszawa-Targówek”, w terminie przewidzianym na składanie ofert, w części 8 – szczepionka przeciw odkleszczowemu zapaleniu opon mózgowych i mózgu dla dorosłych i dzieci powyżej 16 roku życia, wpłynęły cztery oferty. Jedyne kryterium oceny ofert stanowiła cena 100%. Dopuszczono możliwość składania ofert częściowych. Dwie ze złożonych w tej części ofert, opiewało na tę samą wartość, tj. 505,44 zł. brutto. Zgodnie z art. 91, ust. 5 ustawy z dnia 29 stycznia 2004 r. Prawo zamówień publicznych (Dz. U. Nr 19, poz. 177 z późn. zm.), Zamawiający zobowiązany jest do wezwania Wykonawców, którzy złożyli oferty o takiej samej cenie, do złożenia – w terminie określonym przez Zamawiającego – ofert dodatkowych. Samodzielny Zespół Publicznych Zakładów Lecznictwa Otwartego Warszawa-Targówek wezwał Wykonawców – Baxter Polska Sp. z o.o., ul. Kruczkowskiego 8, 00-380 Warszawa oraz Intra Sp. z o.o., ul.  Odrowąża 11, 03-310 Warszawa, do złożenia w/w ofert, wyznaczając jednocześnie termin ich złożenia na dzień 15.04.2013 r. do godz. 10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00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t xml:space="preserve">.W odpowiedzi na wezwanie do siedziby SZPZLO Warszawa-Targówek wpłynęła jedna oferta dodatkowa złożona przez firmę Baxter Polska Sp. z o.o., ul. Kruczkowskiego 8, 00-380 Warszawa, która zawiera wartość taką samą, jak w ofercie pierwotnej, czyli 505,44 zł. brutto. Drugi Wykonawca – Intra Sp. z o.o., ul. Odrowąża 11, 03-310 Warszawa, nie złożył oferty dodatkowej. Na podstawie art. 85, ust. 1, pkt. 3 ustawy z dnia 29 stycznia 2004 r. Prawo zamówień publicznych (Dz. U. Nr 19, poz. 177 z późn. zm.) wykonawca jest związany z ofertą przez okres 60 dni, od upływu terminu otwarcia ofert, więc Wykonawca, który został wezwany do złożenia oferty dodatkowej i tego nie uczynił, podtrzymuje cenę zaproponowaną w ofercie pierwotnej, którą jest nadal związany. W związku z zaistniałą sytuacją w części 8 – szczepionka przeciw odkleszczowemu zapaleniu opon mózgowych i mózgu dla dorosłych i dzieci powyżej 16 roku życia, przedmiotowego postępowania Zamawiający uzyskał po raz kolejny dwie oferty z taką samą </w:t>
            </w:r>
            <w:r w:rsidR="005C7B1F" w:rsidRPr="005C7B1F">
              <w:rPr>
                <w:rFonts w:ascii="Arial" w:hAnsi="Arial" w:cs="Arial"/>
                <w:bCs/>
                <w:sz w:val="18"/>
                <w:szCs w:val="18"/>
              </w:rPr>
              <w:lastRenderedPageBreak/>
              <w:t>wartością, tj. 505,44 zł. brutto. Wobec powyższego Zamawiający nie mógł dokonać wyboru oferty najkorzystniejszej.</w:t>
            </w:r>
            <w:r w:rsidR="00DA63F2" w:rsidRPr="005C7B1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A63F2" w:rsidRPr="00CB743E" w:rsidTr="00834C2B">
        <w:trPr>
          <w:trHeight w:val="285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CB743E" w:rsidRDefault="00DA63F2" w:rsidP="00834C2B">
            <w:pPr>
              <w:spacing w:before="100" w:beforeAutospacing="1"/>
              <w:ind w:right="108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743E">
              <w:rPr>
                <w:rFonts w:ascii="Arial" w:hAnsi="Arial" w:cs="Arial"/>
                <w:b/>
                <w:sz w:val="19"/>
                <w:szCs w:val="19"/>
              </w:rPr>
              <w:t>Środki ochrony prawnej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</w:rPr>
            </w:pPr>
          </w:p>
          <w:p w:rsidR="00DA63F2" w:rsidRPr="00CB743E" w:rsidRDefault="00DA63F2" w:rsidP="00834C2B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W trakcie postępowania:</w:t>
            </w:r>
            <w:r>
              <w:rPr>
                <w:rFonts w:ascii="Arial" w:hAnsi="Arial" w:cs="Arial"/>
                <w:sz w:val="18"/>
                <w:szCs w:val="18"/>
              </w:rPr>
              <w:t xml:space="preserve"> nie wniesiono odwołania.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3F2" w:rsidRPr="00CB743E" w:rsidTr="00834C2B">
        <w:trPr>
          <w:trHeight w:val="1275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396ED9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396ED9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Udzielenie zamówienia</w:t>
            </w:r>
          </w:p>
          <w:p w:rsidR="00DA63F2" w:rsidRPr="00396ED9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8"/>
                <w:highlight w:val="yellow"/>
              </w:rPr>
            </w:pPr>
          </w:p>
          <w:p w:rsidR="00F15301" w:rsidRPr="00396ED9" w:rsidRDefault="00DA63F2" w:rsidP="00F15301">
            <w:pPr>
              <w:numPr>
                <w:ilvl w:val="0"/>
                <w:numId w:val="2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Umowa została zawarta w dniu </w:t>
            </w:r>
            <w:r w:rsidR="00E60EE2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</w:t>
            </w:r>
            <w:r w:rsidR="00F15301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7</w:t>
            </w: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.0</w:t>
            </w:r>
            <w:r w:rsidR="00F15301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5</w:t>
            </w: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.2012 r.,</w:t>
            </w:r>
            <w:r w:rsidRPr="00396ED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z</w:t>
            </w:r>
          </w:p>
          <w:p w:rsidR="00F15301" w:rsidRPr="00396ED9" w:rsidRDefault="00F15301" w:rsidP="00F15301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Baxter Polska Sp. z o.o., ul. Kruczkowskiego 8, 00-380 Warszawa na pakiety: 13, 15.</w:t>
            </w:r>
          </w:p>
          <w:p w:rsidR="00393168" w:rsidRPr="00396ED9" w:rsidRDefault="00F15301" w:rsidP="00393168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Abbott Products Sp. z o.o., ul. Postępu 21 b, 02-676 Warszawa na pakiety: </w:t>
            </w:r>
            <w:r w:rsidR="00393168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8</w:t>
            </w:r>
          </w:p>
          <w:p w:rsidR="00393168" w:rsidRPr="00396ED9" w:rsidRDefault="00F15301" w:rsidP="00393168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GSK Services Sp. z o.o., ul.</w:t>
            </w:r>
            <w:r w:rsidR="00393168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Grunwaldzka 189, 60-322 Poznań na pakiety: 3, 4, 12, 22 (na pakiety: 2, 16, 19, 24 Wykonawca w przetargu zaoferował cenę wyższą od ceny umieszczonej w cenniku dla klientów zamieszczonym na stronie internetowej Wykonawcy; na pakiet 25 cena zaoferowana w przetargu jest taka sama jak cena umieszczona w cenniku dla klientów zamieszczonym na stronie internetowej Wykonawcy) – Zgodnie z art. 145 ust. 1 ustawy Prawo zamówień Publicznych, Zamawiający odstępuje od zawarcia umowy w sprawie zamówienia publicznego na pakiety: 2, 16, 19, 24, 25 w związku z zaistnieniem istotnej zmiany okoliczności</w:t>
            </w:r>
            <w:r w:rsidR="00505064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 która powoduje, że wykonanie umowy na te pakiety nie leży w interesie publicznym, a okoliczności tych Zamawiający nie mógł przewidzieć w chwili zawierania umowy.</w:t>
            </w:r>
          </w:p>
          <w:p w:rsidR="00393168" w:rsidRPr="00396ED9" w:rsidRDefault="00F15301" w:rsidP="00393168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Intra Sp. z o.o., ul. Odrowąża 11, 03-310 Warszawa</w:t>
            </w:r>
            <w:r w:rsidR="00393168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na pakiety: 18</w:t>
            </w:r>
          </w:p>
          <w:p w:rsidR="00393168" w:rsidRPr="00396ED9" w:rsidRDefault="00F15301" w:rsidP="00393168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Polypharm S.A., ul. Barska 33, 02-3156 Warszawa</w:t>
            </w:r>
            <w:r w:rsidR="00393168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na pakiety: 1, 5, 6, 7, 9</w:t>
            </w:r>
            <w:r w:rsidR="00505064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 17, 20, 23, 26, 27</w:t>
            </w:r>
          </w:p>
          <w:p w:rsidR="00F15301" w:rsidRPr="00396ED9" w:rsidRDefault="00F15301" w:rsidP="00393168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Profarm PS Sp. z o.o., ul. Słoneczna 96, 05-500 Stara Iwiczna</w:t>
            </w:r>
            <w:r w:rsidR="00393168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na pakiety: 11, 14, 21</w:t>
            </w:r>
          </w:p>
          <w:p w:rsidR="00DA63F2" w:rsidRPr="00396ED9" w:rsidRDefault="00DA63F2" w:rsidP="00837661">
            <w:pPr>
              <w:numPr>
                <w:ilvl w:val="0"/>
                <w:numId w:val="28"/>
              </w:numPr>
              <w:ind w:right="110"/>
              <w:jc w:val="both"/>
              <w:rPr>
                <w:rFonts w:ascii="Arial" w:hAnsi="Arial" w:cs="Arial"/>
                <w:highlight w:val="yellow"/>
              </w:rPr>
            </w:pPr>
            <w:r w:rsidRPr="00396ED9">
              <w:rPr>
                <w:rFonts w:ascii="Arial" w:hAnsi="Arial" w:cs="Arial"/>
                <w:sz w:val="18"/>
                <w:szCs w:val="18"/>
                <w:highlight w:val="yellow"/>
              </w:rPr>
              <w:t>Ogłoszenie o udzieleniu zamówienia zostało: zamieszczone w Biuletynie Zamówień Publicznych w dniu</w:t>
            </w:r>
            <w:r w:rsidR="00E60EE2" w:rsidRPr="00396ED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505064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08.05</w:t>
            </w:r>
            <w:r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.2012 r.</w:t>
            </w:r>
            <w:r w:rsidRPr="00396ED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pod nr </w:t>
            </w:r>
            <w:r w:rsidR="00837661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145270</w:t>
            </w:r>
            <w:r w:rsidR="00E60EE2" w:rsidRPr="00396ED9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-2012</w:t>
            </w:r>
            <w:r w:rsidRPr="00396ED9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 w:rsidR="00E60EE2" w:rsidRPr="00396ED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DA63F2" w:rsidRPr="00CB743E" w:rsidTr="00834C2B">
        <w:trPr>
          <w:trHeight w:val="818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B1F"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B1F"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Pr="005C7B1F"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1.Oswiadczenia komisji na druku ZP-1.</w:t>
            </w: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2. Oświadczenie kierownika zamawiającego na druku ZP-1.</w:t>
            </w:r>
          </w:p>
          <w:p w:rsidR="00DA63F2" w:rsidRPr="005C7B1F" w:rsidRDefault="004D2B56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3. Punktacja ofert – ZAŁĄCZNIK NR 1</w:t>
            </w: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4. Oferty Wykonawców, którzy ubiegali się o udzielenie zamówienia publicznego..</w:t>
            </w:r>
          </w:p>
          <w:p w:rsidR="00DA63F2" w:rsidRPr="005C7B1F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 xml:space="preserve">5. Zawiadomienie o wyborze oferty najkorzystniejszej z dn. </w:t>
            </w:r>
            <w:r w:rsidR="005C7B1F" w:rsidRPr="005C7B1F">
              <w:rPr>
                <w:rFonts w:ascii="Arial" w:hAnsi="Arial" w:cs="Arial"/>
                <w:i/>
                <w:sz w:val="18"/>
                <w:szCs w:val="18"/>
              </w:rPr>
              <w:t>11</w:t>
            </w:r>
            <w:r w:rsidR="00C93B20" w:rsidRPr="005C7B1F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4D2B56" w:rsidRPr="005C7B1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C93B20" w:rsidRPr="005C7B1F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5C7B1F" w:rsidRPr="005C7B1F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C93B20" w:rsidRPr="005C7B1F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  <w:p w:rsidR="005C7B1F" w:rsidRPr="005C7B1F" w:rsidRDefault="005C7B1F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6. Zawiadomienie o wyborze oferty najkorzystniejszej – sprostowanie z dn. 11.04.2013 r.</w:t>
            </w:r>
          </w:p>
          <w:p w:rsidR="00DA63F2" w:rsidRPr="005C7B1F" w:rsidRDefault="00C93B20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DA63F2" w:rsidRPr="005C7B1F">
              <w:rPr>
                <w:rFonts w:ascii="Arial" w:hAnsi="Arial" w:cs="Arial"/>
                <w:i/>
                <w:sz w:val="18"/>
                <w:szCs w:val="18"/>
              </w:rPr>
              <w:t>. Szacowana wartość zamówienia na rok 201</w:t>
            </w:r>
            <w:r w:rsidR="005C7B1F" w:rsidRPr="005C7B1F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DA63F2" w:rsidRPr="005C7B1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5C7B1F" w:rsidRPr="005C7B1F" w:rsidRDefault="00F15301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 xml:space="preserve">7. </w:t>
            </w:r>
            <w:r w:rsidR="005C7B1F" w:rsidRPr="005C7B1F">
              <w:rPr>
                <w:rFonts w:ascii="Arial" w:hAnsi="Arial" w:cs="Arial"/>
                <w:i/>
                <w:sz w:val="18"/>
                <w:szCs w:val="18"/>
              </w:rPr>
              <w:t>Pismo z dn. 08.03.2013 r. – wyjaśnienie i zmiana treści SIWZ.</w:t>
            </w:r>
          </w:p>
          <w:p w:rsidR="005C7B1F" w:rsidRPr="005C7B1F" w:rsidRDefault="005C7B1F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C7B1F">
              <w:rPr>
                <w:rFonts w:ascii="Arial" w:hAnsi="Arial" w:cs="Arial"/>
                <w:i/>
                <w:sz w:val="18"/>
                <w:szCs w:val="18"/>
              </w:rPr>
              <w:t>8. Zawiadomienie o unieważnieniu postępowania z dn. 17.04.2013 r.</w:t>
            </w:r>
          </w:p>
          <w:p w:rsidR="00DA63F2" w:rsidRPr="00396ED9" w:rsidRDefault="00DA63F2" w:rsidP="005C7B1F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A63F2" w:rsidRPr="00CB743E" w:rsidTr="00834C2B">
        <w:trPr>
          <w:trHeight w:val="818"/>
        </w:trPr>
        <w:tc>
          <w:tcPr>
            <w:tcW w:w="610" w:type="dxa"/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743E"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DA63F2" w:rsidRPr="00CD30E1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43E"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43E"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DA63F2" w:rsidRPr="00CB743E" w:rsidTr="00834C2B">
        <w:trPr>
          <w:trHeight w:val="3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  <w:r w:rsidRPr="00CB743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Agnieszka Kubicz</w:t>
            </w:r>
          </w:p>
          <w:p w:rsidR="00DA63F2" w:rsidRPr="00CB743E" w:rsidRDefault="00DA63F2" w:rsidP="00834C2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</w:t>
            </w:r>
          </w:p>
        </w:tc>
      </w:tr>
      <w:tr w:rsidR="00DA63F2" w:rsidRPr="00CB743E" w:rsidTr="00834C2B">
        <w:trPr>
          <w:trHeight w:val="3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Pr="00CB743E" w:rsidRDefault="00DA63F2" w:rsidP="00834C2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743E"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A63F2" w:rsidRDefault="00DA63F2" w:rsidP="00834C2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Marcin Jakubowski</w:t>
            </w:r>
          </w:p>
          <w:p w:rsidR="00DA63F2" w:rsidRPr="00730930" w:rsidRDefault="00DA63F2" w:rsidP="00834C2B">
            <w:pPr>
              <w:ind w:right="11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DA63F2" w:rsidRPr="00CB743E" w:rsidRDefault="00DA63F2" w:rsidP="001F19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F19F4">
              <w:rPr>
                <w:rFonts w:ascii="Arial" w:hAnsi="Arial" w:cs="Arial"/>
                <w:i/>
                <w:sz w:val="18"/>
                <w:szCs w:val="18"/>
              </w:rPr>
              <w:t xml:space="preserve">Warszawa, </w:t>
            </w:r>
            <w:r w:rsidR="001F19F4" w:rsidRPr="001F19F4">
              <w:rPr>
                <w:rFonts w:ascii="Arial" w:hAnsi="Arial" w:cs="Arial"/>
                <w:i/>
                <w:sz w:val="18"/>
                <w:szCs w:val="18"/>
              </w:rPr>
              <w:t>25</w:t>
            </w:r>
            <w:r w:rsidR="001A524E" w:rsidRPr="001F19F4">
              <w:rPr>
                <w:rFonts w:ascii="Arial" w:hAnsi="Arial" w:cs="Arial"/>
                <w:i/>
                <w:sz w:val="18"/>
                <w:szCs w:val="18"/>
              </w:rPr>
              <w:t>.0</w:t>
            </w:r>
            <w:r w:rsidR="001F19F4" w:rsidRPr="001F19F4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1F19F4">
              <w:rPr>
                <w:rFonts w:ascii="Arial" w:hAnsi="Arial" w:cs="Arial"/>
                <w:i/>
                <w:sz w:val="18"/>
                <w:szCs w:val="18"/>
              </w:rPr>
              <w:t>.201</w:t>
            </w:r>
            <w:r w:rsidR="001F19F4" w:rsidRPr="001F19F4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1F19F4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</w:tr>
    </w:tbl>
    <w:p w:rsidR="00DA63F2" w:rsidRPr="00CB743E" w:rsidRDefault="00DA63F2" w:rsidP="00DA63F2">
      <w:pPr>
        <w:jc w:val="both"/>
        <w:rPr>
          <w:rFonts w:ascii="Arial" w:hAnsi="Arial" w:cs="Arial"/>
        </w:rPr>
      </w:pPr>
    </w:p>
    <w:p w:rsidR="00F803C0" w:rsidRPr="00CB743E" w:rsidRDefault="00F803C0">
      <w:pPr>
        <w:rPr>
          <w:rFonts w:ascii="Arial" w:hAnsi="Arial" w:cs="Arial"/>
        </w:rPr>
      </w:pPr>
    </w:p>
    <w:sectPr w:rsidR="00F803C0" w:rsidRPr="00CB743E" w:rsidSect="00585383">
      <w:headerReference w:type="default" r:id="rId11"/>
      <w:footerReference w:type="even" r:id="rId12"/>
      <w:footerReference w:type="default" r:id="rId13"/>
      <w:pgSz w:w="11906" w:h="16838"/>
      <w:pgMar w:top="1078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8B" w:rsidRDefault="0074608B">
      <w:r>
        <w:separator/>
      </w:r>
    </w:p>
  </w:endnote>
  <w:endnote w:type="continuationSeparator" w:id="0">
    <w:p w:rsidR="0074608B" w:rsidRDefault="007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E5" w:rsidRDefault="000907E5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7E5" w:rsidRDefault="000907E5" w:rsidP="00864A7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7E" w:rsidRPr="00CB743E" w:rsidRDefault="00864A7E" w:rsidP="00DC3948">
    <w:pPr>
      <w:pStyle w:val="Stopka"/>
      <w:framePr w:w="178" w:h="173" w:hRule="exact" w:wrap="around" w:vAnchor="text" w:hAnchor="page" w:x="2746" w:y="484"/>
      <w:rPr>
        <w:rStyle w:val="Numerstrony"/>
        <w:rFonts w:ascii="Arial" w:hAnsi="Arial" w:cs="Arial"/>
        <w:sz w:val="16"/>
        <w:szCs w:val="16"/>
      </w:rPr>
    </w:pPr>
    <w:r w:rsidRPr="00CB743E">
      <w:rPr>
        <w:rStyle w:val="Numerstrony"/>
        <w:rFonts w:ascii="Arial" w:hAnsi="Arial" w:cs="Arial"/>
        <w:sz w:val="16"/>
        <w:szCs w:val="16"/>
      </w:rPr>
      <w:fldChar w:fldCharType="begin"/>
    </w:r>
    <w:r w:rsidRPr="00CB743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743E">
      <w:rPr>
        <w:rStyle w:val="Numerstrony"/>
        <w:rFonts w:ascii="Arial" w:hAnsi="Arial" w:cs="Arial"/>
        <w:sz w:val="16"/>
        <w:szCs w:val="16"/>
      </w:rPr>
      <w:fldChar w:fldCharType="separate"/>
    </w:r>
    <w:r w:rsidR="00107392">
      <w:rPr>
        <w:rStyle w:val="Numerstrony"/>
        <w:rFonts w:ascii="Arial" w:hAnsi="Arial" w:cs="Arial"/>
        <w:noProof/>
        <w:sz w:val="16"/>
        <w:szCs w:val="16"/>
      </w:rPr>
      <w:t>4</w:t>
    </w:r>
    <w:r w:rsidRPr="00CB743E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28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318"/>
      <w:gridCol w:w="4606"/>
    </w:tblGrid>
    <w:tr w:rsidR="00DA3EC4" w:rsidRPr="00261105">
      <w:trPr>
        <w:trHeight w:val="719"/>
      </w:trPr>
      <w:tc>
        <w:tcPr>
          <w:tcW w:w="4318" w:type="dxa"/>
        </w:tcPr>
        <w:p w:rsidR="00864A7E" w:rsidRDefault="00864A7E" w:rsidP="00864A7E">
          <w:pPr>
            <w:pStyle w:val="Stopka"/>
            <w:rPr>
              <w:sz w:val="18"/>
              <w:szCs w:val="18"/>
            </w:rPr>
          </w:pPr>
        </w:p>
        <w:p w:rsidR="00926AEC" w:rsidRDefault="00926AEC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DA3EC4" w:rsidRPr="00CB743E" w:rsidRDefault="00864A7E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  <w:r w:rsidRPr="00CB743E">
            <w:rPr>
              <w:rFonts w:ascii="Arial" w:hAnsi="Arial" w:cs="Arial"/>
              <w:sz w:val="16"/>
              <w:szCs w:val="16"/>
            </w:rPr>
            <w:t>numer strony</w:t>
          </w:r>
          <w:r w:rsidR="00DC3948">
            <w:rPr>
              <w:rFonts w:ascii="Arial" w:hAnsi="Arial" w:cs="Arial"/>
              <w:sz w:val="16"/>
              <w:szCs w:val="16"/>
            </w:rPr>
            <w:t xml:space="preserve">  </w:t>
          </w:r>
          <w:r w:rsidR="00926AEC" w:rsidRPr="00CB743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606" w:type="dxa"/>
        </w:tcPr>
        <w:p w:rsidR="00DA3EC4" w:rsidRPr="00261105" w:rsidRDefault="00DA3EC4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DA3EC4" w:rsidRPr="00261105" w:rsidRDefault="00DA3EC4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DA3EC4" w:rsidRPr="00261105" w:rsidRDefault="00DA3EC4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DA3EC4" w:rsidRPr="00261105" w:rsidRDefault="00DA3EC4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DA3EC4" w:rsidRPr="004F68DD" w:rsidRDefault="00DA3EC4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8B" w:rsidRDefault="0074608B">
      <w:r>
        <w:separator/>
      </w:r>
    </w:p>
  </w:footnote>
  <w:footnote w:type="continuationSeparator" w:id="0">
    <w:p w:rsidR="0074608B" w:rsidRDefault="0074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C4" w:rsidRDefault="00DA3EC4" w:rsidP="00D31A78">
    <w:pPr>
      <w:pStyle w:val="Nagwek"/>
      <w:jc w:val="right"/>
      <w:rPr>
        <w:rFonts w:ascii="Arial" w:hAnsi="Arial" w:cs="Arial"/>
        <w:b/>
        <w:sz w:val="16"/>
        <w:szCs w:val="16"/>
      </w:rPr>
    </w:pPr>
  </w:p>
  <w:p w:rsidR="00DA3EC4" w:rsidRPr="00760B1A" w:rsidRDefault="00DA3EC4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DA3EC4" w:rsidRPr="00760B1A" w:rsidRDefault="00DA3EC4" w:rsidP="00F53EB7">
    <w:pPr>
      <w:ind w:firstLine="7"/>
      <w:jc w:val="center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8E3AAD">
      <w:rPr>
        <w:rFonts w:ascii="Arial" w:hAnsi="Arial" w:cs="Arial"/>
        <w:i/>
        <w:sz w:val="16"/>
        <w:szCs w:val="16"/>
      </w:rPr>
      <w:t>ZP/</w:t>
    </w:r>
    <w:r w:rsidR="009C6B32">
      <w:rPr>
        <w:rFonts w:ascii="Arial" w:hAnsi="Arial" w:cs="Arial"/>
        <w:i/>
        <w:sz w:val="16"/>
        <w:szCs w:val="16"/>
      </w:rPr>
      <w:t>5</w:t>
    </w:r>
    <w:r w:rsidR="000A0542">
      <w:rPr>
        <w:rFonts w:ascii="Arial" w:hAnsi="Arial" w:cs="Arial"/>
        <w:i/>
        <w:sz w:val="16"/>
        <w:szCs w:val="16"/>
      </w:rPr>
      <w:t>/201</w:t>
    </w:r>
    <w:r w:rsidR="00FF7213">
      <w:rPr>
        <w:rFonts w:ascii="Arial" w:hAnsi="Arial" w:cs="Arial"/>
        <w:i/>
        <w:sz w:val="16"/>
        <w:szCs w:val="16"/>
      </w:rPr>
      <w:t>3</w:t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:rsidR="00DA3EC4" w:rsidRDefault="00DA3E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10B20"/>
    <w:multiLevelType w:val="hybridMultilevel"/>
    <w:tmpl w:val="5AC8076A"/>
    <w:lvl w:ilvl="0" w:tplc="DC542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55686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111AD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B1813"/>
    <w:multiLevelType w:val="hybridMultilevel"/>
    <w:tmpl w:val="1F0A1AC0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9667D9"/>
    <w:multiLevelType w:val="hybridMultilevel"/>
    <w:tmpl w:val="8C1CA0BA"/>
    <w:lvl w:ilvl="0" w:tplc="A8D44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3B44EA"/>
    <w:multiLevelType w:val="hybridMultilevel"/>
    <w:tmpl w:val="84D2D952"/>
    <w:lvl w:ilvl="0" w:tplc="B93CB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17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10"/>
  </w:num>
  <w:num w:numId="10">
    <w:abstractNumId w:val="1"/>
  </w:num>
  <w:num w:numId="11">
    <w:abstractNumId w:val="27"/>
  </w:num>
  <w:num w:numId="12">
    <w:abstractNumId w:val="19"/>
  </w:num>
  <w:num w:numId="13">
    <w:abstractNumId w:val="20"/>
  </w:num>
  <w:num w:numId="14">
    <w:abstractNumId w:val="29"/>
  </w:num>
  <w:num w:numId="15">
    <w:abstractNumId w:val="16"/>
  </w:num>
  <w:num w:numId="16">
    <w:abstractNumId w:val="11"/>
  </w:num>
  <w:num w:numId="17">
    <w:abstractNumId w:val="12"/>
  </w:num>
  <w:num w:numId="18">
    <w:abstractNumId w:val="8"/>
  </w:num>
  <w:num w:numId="19">
    <w:abstractNumId w:val="23"/>
  </w:num>
  <w:num w:numId="20">
    <w:abstractNumId w:val="9"/>
  </w:num>
  <w:num w:numId="21">
    <w:abstractNumId w:val="5"/>
  </w:num>
  <w:num w:numId="22">
    <w:abstractNumId w:val="32"/>
  </w:num>
  <w:num w:numId="23">
    <w:abstractNumId w:val="31"/>
  </w:num>
  <w:num w:numId="24">
    <w:abstractNumId w:val="0"/>
  </w:num>
  <w:num w:numId="25">
    <w:abstractNumId w:val="24"/>
  </w:num>
  <w:num w:numId="26">
    <w:abstractNumId w:val="15"/>
  </w:num>
  <w:num w:numId="27">
    <w:abstractNumId w:val="2"/>
  </w:num>
  <w:num w:numId="28">
    <w:abstractNumId w:val="21"/>
  </w:num>
  <w:num w:numId="29">
    <w:abstractNumId w:val="6"/>
  </w:num>
  <w:num w:numId="30">
    <w:abstractNumId w:val="26"/>
  </w:num>
  <w:num w:numId="31">
    <w:abstractNumId w:val="30"/>
  </w:num>
  <w:num w:numId="32">
    <w:abstractNumId w:val="25"/>
  </w:num>
  <w:num w:numId="3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F0"/>
    <w:rsid w:val="00000650"/>
    <w:rsid w:val="00001A30"/>
    <w:rsid w:val="00002D2E"/>
    <w:rsid w:val="0000494A"/>
    <w:rsid w:val="000071C8"/>
    <w:rsid w:val="0000734F"/>
    <w:rsid w:val="0001629B"/>
    <w:rsid w:val="0002020D"/>
    <w:rsid w:val="000218BB"/>
    <w:rsid w:val="00022115"/>
    <w:rsid w:val="00030F21"/>
    <w:rsid w:val="0003579A"/>
    <w:rsid w:val="0004687E"/>
    <w:rsid w:val="0005522B"/>
    <w:rsid w:val="000611E7"/>
    <w:rsid w:val="00067E22"/>
    <w:rsid w:val="00074E3E"/>
    <w:rsid w:val="00081217"/>
    <w:rsid w:val="0008338E"/>
    <w:rsid w:val="000849C5"/>
    <w:rsid w:val="0008622C"/>
    <w:rsid w:val="000907E5"/>
    <w:rsid w:val="00092EE9"/>
    <w:rsid w:val="00094300"/>
    <w:rsid w:val="000A0542"/>
    <w:rsid w:val="000A0E01"/>
    <w:rsid w:val="000A2B6B"/>
    <w:rsid w:val="000A2E32"/>
    <w:rsid w:val="000A3BD5"/>
    <w:rsid w:val="000A4C53"/>
    <w:rsid w:val="000A5E73"/>
    <w:rsid w:val="000B3ACA"/>
    <w:rsid w:val="000B542A"/>
    <w:rsid w:val="000C7117"/>
    <w:rsid w:val="000D0197"/>
    <w:rsid w:val="000D29BB"/>
    <w:rsid w:val="000E1E0D"/>
    <w:rsid w:val="000E467B"/>
    <w:rsid w:val="000E71A8"/>
    <w:rsid w:val="000E79A3"/>
    <w:rsid w:val="000F7C45"/>
    <w:rsid w:val="00100DE0"/>
    <w:rsid w:val="00102408"/>
    <w:rsid w:val="0010282D"/>
    <w:rsid w:val="00107392"/>
    <w:rsid w:val="0012307E"/>
    <w:rsid w:val="0012472F"/>
    <w:rsid w:val="001329EE"/>
    <w:rsid w:val="00134974"/>
    <w:rsid w:val="00183840"/>
    <w:rsid w:val="0019067D"/>
    <w:rsid w:val="0019517F"/>
    <w:rsid w:val="00196E73"/>
    <w:rsid w:val="00197E95"/>
    <w:rsid w:val="001A2892"/>
    <w:rsid w:val="001A524E"/>
    <w:rsid w:val="001B3EB7"/>
    <w:rsid w:val="001C1D48"/>
    <w:rsid w:val="001C36ED"/>
    <w:rsid w:val="001C4E93"/>
    <w:rsid w:val="001C79F1"/>
    <w:rsid w:val="001D1438"/>
    <w:rsid w:val="001D3C88"/>
    <w:rsid w:val="001D51F4"/>
    <w:rsid w:val="001E02EE"/>
    <w:rsid w:val="001E40E1"/>
    <w:rsid w:val="001E65A9"/>
    <w:rsid w:val="001F0AC0"/>
    <w:rsid w:val="001F1912"/>
    <w:rsid w:val="001F19F4"/>
    <w:rsid w:val="001F2713"/>
    <w:rsid w:val="00201D3A"/>
    <w:rsid w:val="00201E35"/>
    <w:rsid w:val="0020423A"/>
    <w:rsid w:val="00207A63"/>
    <w:rsid w:val="00214FA8"/>
    <w:rsid w:val="002339B9"/>
    <w:rsid w:val="00234DB2"/>
    <w:rsid w:val="00245DC8"/>
    <w:rsid w:val="002506A4"/>
    <w:rsid w:val="00252D62"/>
    <w:rsid w:val="0026101F"/>
    <w:rsid w:val="00261105"/>
    <w:rsid w:val="00271E2A"/>
    <w:rsid w:val="00274245"/>
    <w:rsid w:val="002744A5"/>
    <w:rsid w:val="00275EB3"/>
    <w:rsid w:val="002859E0"/>
    <w:rsid w:val="00291672"/>
    <w:rsid w:val="00291F9F"/>
    <w:rsid w:val="002A06AE"/>
    <w:rsid w:val="002A3B6B"/>
    <w:rsid w:val="002A78F3"/>
    <w:rsid w:val="002A79D3"/>
    <w:rsid w:val="002C070D"/>
    <w:rsid w:val="002D106B"/>
    <w:rsid w:val="002D23DA"/>
    <w:rsid w:val="002D4575"/>
    <w:rsid w:val="002D5592"/>
    <w:rsid w:val="002D7581"/>
    <w:rsid w:val="002E11CA"/>
    <w:rsid w:val="002E4FC4"/>
    <w:rsid w:val="002F0B69"/>
    <w:rsid w:val="002F5686"/>
    <w:rsid w:val="0030436C"/>
    <w:rsid w:val="00307BB2"/>
    <w:rsid w:val="00313792"/>
    <w:rsid w:val="00331E25"/>
    <w:rsid w:val="00332054"/>
    <w:rsid w:val="003471F7"/>
    <w:rsid w:val="00360898"/>
    <w:rsid w:val="00371B1D"/>
    <w:rsid w:val="00373A3B"/>
    <w:rsid w:val="003755C5"/>
    <w:rsid w:val="003756B5"/>
    <w:rsid w:val="003760E3"/>
    <w:rsid w:val="003764D6"/>
    <w:rsid w:val="00384739"/>
    <w:rsid w:val="00391A58"/>
    <w:rsid w:val="00392804"/>
    <w:rsid w:val="00393168"/>
    <w:rsid w:val="00395AB5"/>
    <w:rsid w:val="00396ED9"/>
    <w:rsid w:val="003A23F6"/>
    <w:rsid w:val="003A7638"/>
    <w:rsid w:val="003B277C"/>
    <w:rsid w:val="003B29BB"/>
    <w:rsid w:val="003B2F9B"/>
    <w:rsid w:val="003C1535"/>
    <w:rsid w:val="003D17E8"/>
    <w:rsid w:val="003D1E06"/>
    <w:rsid w:val="003D24D9"/>
    <w:rsid w:val="003E1DEF"/>
    <w:rsid w:val="003E3964"/>
    <w:rsid w:val="003E4E6D"/>
    <w:rsid w:val="003E6EC6"/>
    <w:rsid w:val="003F4ECB"/>
    <w:rsid w:val="003F67BB"/>
    <w:rsid w:val="00405360"/>
    <w:rsid w:val="00407A83"/>
    <w:rsid w:val="004129A9"/>
    <w:rsid w:val="00422913"/>
    <w:rsid w:val="0042642E"/>
    <w:rsid w:val="0043785E"/>
    <w:rsid w:val="00443BB2"/>
    <w:rsid w:val="00444F09"/>
    <w:rsid w:val="004456E2"/>
    <w:rsid w:val="00445A43"/>
    <w:rsid w:val="004500C4"/>
    <w:rsid w:val="00455530"/>
    <w:rsid w:val="00457C8B"/>
    <w:rsid w:val="00461B4F"/>
    <w:rsid w:val="00461BAB"/>
    <w:rsid w:val="004627FB"/>
    <w:rsid w:val="00481E4A"/>
    <w:rsid w:val="00487AA1"/>
    <w:rsid w:val="00490363"/>
    <w:rsid w:val="00494A19"/>
    <w:rsid w:val="004961BF"/>
    <w:rsid w:val="00497D6C"/>
    <w:rsid w:val="004A405F"/>
    <w:rsid w:val="004B4027"/>
    <w:rsid w:val="004B4811"/>
    <w:rsid w:val="004C08DD"/>
    <w:rsid w:val="004C4D83"/>
    <w:rsid w:val="004C519A"/>
    <w:rsid w:val="004D0C3C"/>
    <w:rsid w:val="004D29A1"/>
    <w:rsid w:val="004D2B56"/>
    <w:rsid w:val="004D6091"/>
    <w:rsid w:val="004D710C"/>
    <w:rsid w:val="004E2490"/>
    <w:rsid w:val="004E5DD6"/>
    <w:rsid w:val="004E7292"/>
    <w:rsid w:val="004F00BD"/>
    <w:rsid w:val="004F04C6"/>
    <w:rsid w:val="004F1031"/>
    <w:rsid w:val="004F68DD"/>
    <w:rsid w:val="004F7078"/>
    <w:rsid w:val="00500FD9"/>
    <w:rsid w:val="00501D98"/>
    <w:rsid w:val="005028C9"/>
    <w:rsid w:val="00505064"/>
    <w:rsid w:val="005058BD"/>
    <w:rsid w:val="00507F12"/>
    <w:rsid w:val="00512691"/>
    <w:rsid w:val="00512B9C"/>
    <w:rsid w:val="0051563D"/>
    <w:rsid w:val="00516C9B"/>
    <w:rsid w:val="005177B0"/>
    <w:rsid w:val="005271B8"/>
    <w:rsid w:val="00527A0B"/>
    <w:rsid w:val="00531B85"/>
    <w:rsid w:val="00533725"/>
    <w:rsid w:val="0054003E"/>
    <w:rsid w:val="005415EA"/>
    <w:rsid w:val="005430B1"/>
    <w:rsid w:val="00543947"/>
    <w:rsid w:val="00545958"/>
    <w:rsid w:val="005502BC"/>
    <w:rsid w:val="0055591C"/>
    <w:rsid w:val="0056305A"/>
    <w:rsid w:val="005649D1"/>
    <w:rsid w:val="00567FD5"/>
    <w:rsid w:val="00573C8C"/>
    <w:rsid w:val="00583F1A"/>
    <w:rsid w:val="00585383"/>
    <w:rsid w:val="005904E8"/>
    <w:rsid w:val="00590EBA"/>
    <w:rsid w:val="005A26F4"/>
    <w:rsid w:val="005A47A0"/>
    <w:rsid w:val="005A771C"/>
    <w:rsid w:val="005C7B1F"/>
    <w:rsid w:val="005D20CD"/>
    <w:rsid w:val="005D2832"/>
    <w:rsid w:val="005D6737"/>
    <w:rsid w:val="005E038D"/>
    <w:rsid w:val="005E1C43"/>
    <w:rsid w:val="005E38BD"/>
    <w:rsid w:val="005E4BDD"/>
    <w:rsid w:val="005E75DD"/>
    <w:rsid w:val="005F109E"/>
    <w:rsid w:val="005F2181"/>
    <w:rsid w:val="00605109"/>
    <w:rsid w:val="006051C1"/>
    <w:rsid w:val="0060663A"/>
    <w:rsid w:val="006074BC"/>
    <w:rsid w:val="0061187A"/>
    <w:rsid w:val="00613A58"/>
    <w:rsid w:val="00632C2F"/>
    <w:rsid w:val="00650932"/>
    <w:rsid w:val="006678F3"/>
    <w:rsid w:val="006709B2"/>
    <w:rsid w:val="006721F8"/>
    <w:rsid w:val="00681206"/>
    <w:rsid w:val="006847D8"/>
    <w:rsid w:val="006917AC"/>
    <w:rsid w:val="00694BED"/>
    <w:rsid w:val="006A7F12"/>
    <w:rsid w:val="006B19F0"/>
    <w:rsid w:val="006B2CDF"/>
    <w:rsid w:val="006B4950"/>
    <w:rsid w:val="006B7455"/>
    <w:rsid w:val="006C4583"/>
    <w:rsid w:val="006C5F32"/>
    <w:rsid w:val="006D0644"/>
    <w:rsid w:val="006D2CF2"/>
    <w:rsid w:val="006D7384"/>
    <w:rsid w:val="006E1FF0"/>
    <w:rsid w:val="006E3CBE"/>
    <w:rsid w:val="006E4261"/>
    <w:rsid w:val="006E6D60"/>
    <w:rsid w:val="006E6EBF"/>
    <w:rsid w:val="006F06E7"/>
    <w:rsid w:val="006F34F5"/>
    <w:rsid w:val="006F70CA"/>
    <w:rsid w:val="006F76F5"/>
    <w:rsid w:val="00704873"/>
    <w:rsid w:val="0071255F"/>
    <w:rsid w:val="00730395"/>
    <w:rsid w:val="00730930"/>
    <w:rsid w:val="00732023"/>
    <w:rsid w:val="00735EB2"/>
    <w:rsid w:val="007379F8"/>
    <w:rsid w:val="007446FA"/>
    <w:rsid w:val="00745FCC"/>
    <w:rsid w:val="0074608B"/>
    <w:rsid w:val="0075093E"/>
    <w:rsid w:val="00760B1A"/>
    <w:rsid w:val="007626AE"/>
    <w:rsid w:val="007631A5"/>
    <w:rsid w:val="00770073"/>
    <w:rsid w:val="007832F5"/>
    <w:rsid w:val="00783AE8"/>
    <w:rsid w:val="00790881"/>
    <w:rsid w:val="007A3E7E"/>
    <w:rsid w:val="007B27F0"/>
    <w:rsid w:val="007B78FA"/>
    <w:rsid w:val="007C15B3"/>
    <w:rsid w:val="007C5499"/>
    <w:rsid w:val="007D1F8D"/>
    <w:rsid w:val="007D5BD5"/>
    <w:rsid w:val="007D6651"/>
    <w:rsid w:val="007D6A75"/>
    <w:rsid w:val="007E5B57"/>
    <w:rsid w:val="007F3158"/>
    <w:rsid w:val="007F48CF"/>
    <w:rsid w:val="00801C38"/>
    <w:rsid w:val="00806C8D"/>
    <w:rsid w:val="008134A9"/>
    <w:rsid w:val="008272B6"/>
    <w:rsid w:val="00830720"/>
    <w:rsid w:val="00833BD7"/>
    <w:rsid w:val="00837661"/>
    <w:rsid w:val="00846C4E"/>
    <w:rsid w:val="00847562"/>
    <w:rsid w:val="00856788"/>
    <w:rsid w:val="008607CA"/>
    <w:rsid w:val="00864A7E"/>
    <w:rsid w:val="0086510E"/>
    <w:rsid w:val="00865646"/>
    <w:rsid w:val="0086689F"/>
    <w:rsid w:val="00866F00"/>
    <w:rsid w:val="0088127B"/>
    <w:rsid w:val="00884D33"/>
    <w:rsid w:val="008850D0"/>
    <w:rsid w:val="00885989"/>
    <w:rsid w:val="00897CE4"/>
    <w:rsid w:val="008A7D44"/>
    <w:rsid w:val="008B6CF3"/>
    <w:rsid w:val="008C1AAC"/>
    <w:rsid w:val="008C6F9A"/>
    <w:rsid w:val="008C76A7"/>
    <w:rsid w:val="008E3AAD"/>
    <w:rsid w:val="008E4181"/>
    <w:rsid w:val="008E4E21"/>
    <w:rsid w:val="008F6E44"/>
    <w:rsid w:val="00901792"/>
    <w:rsid w:val="00901C07"/>
    <w:rsid w:val="009047A2"/>
    <w:rsid w:val="00907739"/>
    <w:rsid w:val="00912BE7"/>
    <w:rsid w:val="00920493"/>
    <w:rsid w:val="009211E6"/>
    <w:rsid w:val="00923633"/>
    <w:rsid w:val="00926AEC"/>
    <w:rsid w:val="00927345"/>
    <w:rsid w:val="0093289F"/>
    <w:rsid w:val="00934EC4"/>
    <w:rsid w:val="00936F2E"/>
    <w:rsid w:val="009507E5"/>
    <w:rsid w:val="00951C43"/>
    <w:rsid w:val="00975422"/>
    <w:rsid w:val="00976731"/>
    <w:rsid w:val="00984808"/>
    <w:rsid w:val="009871C5"/>
    <w:rsid w:val="0099400B"/>
    <w:rsid w:val="00996AC7"/>
    <w:rsid w:val="00996BC4"/>
    <w:rsid w:val="00996DF7"/>
    <w:rsid w:val="009A3465"/>
    <w:rsid w:val="009A45BC"/>
    <w:rsid w:val="009A5C5D"/>
    <w:rsid w:val="009B0F2B"/>
    <w:rsid w:val="009B1513"/>
    <w:rsid w:val="009B4992"/>
    <w:rsid w:val="009C6B32"/>
    <w:rsid w:val="009D3BEC"/>
    <w:rsid w:val="009D5E3F"/>
    <w:rsid w:val="009D6435"/>
    <w:rsid w:val="009F3EEF"/>
    <w:rsid w:val="009F71D0"/>
    <w:rsid w:val="009F7239"/>
    <w:rsid w:val="00A00594"/>
    <w:rsid w:val="00A01526"/>
    <w:rsid w:val="00A03CD2"/>
    <w:rsid w:val="00A13170"/>
    <w:rsid w:val="00A14AE6"/>
    <w:rsid w:val="00A319E5"/>
    <w:rsid w:val="00A42369"/>
    <w:rsid w:val="00A42A28"/>
    <w:rsid w:val="00A43B46"/>
    <w:rsid w:val="00A46740"/>
    <w:rsid w:val="00A51D87"/>
    <w:rsid w:val="00A51FF8"/>
    <w:rsid w:val="00A55FD1"/>
    <w:rsid w:val="00A57A86"/>
    <w:rsid w:val="00A65DC5"/>
    <w:rsid w:val="00A66093"/>
    <w:rsid w:val="00A76106"/>
    <w:rsid w:val="00A7776A"/>
    <w:rsid w:val="00A83500"/>
    <w:rsid w:val="00A9054C"/>
    <w:rsid w:val="00A909BC"/>
    <w:rsid w:val="00A91613"/>
    <w:rsid w:val="00A91A82"/>
    <w:rsid w:val="00A92708"/>
    <w:rsid w:val="00AB4E32"/>
    <w:rsid w:val="00AB661C"/>
    <w:rsid w:val="00AC76DF"/>
    <w:rsid w:val="00AC7A60"/>
    <w:rsid w:val="00AD0EFB"/>
    <w:rsid w:val="00AD56A0"/>
    <w:rsid w:val="00AD6F4C"/>
    <w:rsid w:val="00AE681D"/>
    <w:rsid w:val="00AE6FC4"/>
    <w:rsid w:val="00AF5232"/>
    <w:rsid w:val="00AF5D8B"/>
    <w:rsid w:val="00B02D1F"/>
    <w:rsid w:val="00B0327E"/>
    <w:rsid w:val="00B03766"/>
    <w:rsid w:val="00B10F73"/>
    <w:rsid w:val="00B13AED"/>
    <w:rsid w:val="00B162EF"/>
    <w:rsid w:val="00B16621"/>
    <w:rsid w:val="00B20861"/>
    <w:rsid w:val="00B22DDA"/>
    <w:rsid w:val="00B22F6E"/>
    <w:rsid w:val="00B34BC8"/>
    <w:rsid w:val="00B373C5"/>
    <w:rsid w:val="00B42669"/>
    <w:rsid w:val="00B44FBA"/>
    <w:rsid w:val="00B47145"/>
    <w:rsid w:val="00B4793C"/>
    <w:rsid w:val="00B53AE3"/>
    <w:rsid w:val="00B56117"/>
    <w:rsid w:val="00B56E6B"/>
    <w:rsid w:val="00B61E19"/>
    <w:rsid w:val="00B66862"/>
    <w:rsid w:val="00B71452"/>
    <w:rsid w:val="00B734A3"/>
    <w:rsid w:val="00B75C7E"/>
    <w:rsid w:val="00B82136"/>
    <w:rsid w:val="00B922F0"/>
    <w:rsid w:val="00B93275"/>
    <w:rsid w:val="00B95F9D"/>
    <w:rsid w:val="00BA49C8"/>
    <w:rsid w:val="00BA6E4E"/>
    <w:rsid w:val="00BA7AF6"/>
    <w:rsid w:val="00BA7FC8"/>
    <w:rsid w:val="00BB1127"/>
    <w:rsid w:val="00BB14BE"/>
    <w:rsid w:val="00BB2E36"/>
    <w:rsid w:val="00BC33A1"/>
    <w:rsid w:val="00BC4A45"/>
    <w:rsid w:val="00BD2935"/>
    <w:rsid w:val="00BD3991"/>
    <w:rsid w:val="00BD453F"/>
    <w:rsid w:val="00BD7674"/>
    <w:rsid w:val="00BE2558"/>
    <w:rsid w:val="00BE2834"/>
    <w:rsid w:val="00BF5407"/>
    <w:rsid w:val="00C00BDB"/>
    <w:rsid w:val="00C01C60"/>
    <w:rsid w:val="00C031E5"/>
    <w:rsid w:val="00C101C3"/>
    <w:rsid w:val="00C10C4E"/>
    <w:rsid w:val="00C11922"/>
    <w:rsid w:val="00C13736"/>
    <w:rsid w:val="00C17743"/>
    <w:rsid w:val="00C32B1D"/>
    <w:rsid w:val="00C41BA9"/>
    <w:rsid w:val="00C53AF2"/>
    <w:rsid w:val="00C53E17"/>
    <w:rsid w:val="00C562EF"/>
    <w:rsid w:val="00C56CB1"/>
    <w:rsid w:val="00C607DF"/>
    <w:rsid w:val="00C627C6"/>
    <w:rsid w:val="00C631B8"/>
    <w:rsid w:val="00C73F32"/>
    <w:rsid w:val="00C77A0E"/>
    <w:rsid w:val="00C81E76"/>
    <w:rsid w:val="00C85BC5"/>
    <w:rsid w:val="00C93B20"/>
    <w:rsid w:val="00C94CDC"/>
    <w:rsid w:val="00C95EA4"/>
    <w:rsid w:val="00CA39CF"/>
    <w:rsid w:val="00CA5576"/>
    <w:rsid w:val="00CA7E15"/>
    <w:rsid w:val="00CB32A0"/>
    <w:rsid w:val="00CB6FDB"/>
    <w:rsid w:val="00CB743E"/>
    <w:rsid w:val="00CC0D00"/>
    <w:rsid w:val="00CC1220"/>
    <w:rsid w:val="00CC215D"/>
    <w:rsid w:val="00CC2A03"/>
    <w:rsid w:val="00CC3D9C"/>
    <w:rsid w:val="00CC4D1E"/>
    <w:rsid w:val="00CC56E7"/>
    <w:rsid w:val="00CD06F7"/>
    <w:rsid w:val="00CD2E73"/>
    <w:rsid w:val="00CD4A55"/>
    <w:rsid w:val="00CE219C"/>
    <w:rsid w:val="00CF0ED4"/>
    <w:rsid w:val="00D03403"/>
    <w:rsid w:val="00D05951"/>
    <w:rsid w:val="00D060D5"/>
    <w:rsid w:val="00D06697"/>
    <w:rsid w:val="00D0736B"/>
    <w:rsid w:val="00D22953"/>
    <w:rsid w:val="00D25598"/>
    <w:rsid w:val="00D272F7"/>
    <w:rsid w:val="00D31A78"/>
    <w:rsid w:val="00D34E54"/>
    <w:rsid w:val="00D35495"/>
    <w:rsid w:val="00D35B8A"/>
    <w:rsid w:val="00D43BD7"/>
    <w:rsid w:val="00D46008"/>
    <w:rsid w:val="00D46389"/>
    <w:rsid w:val="00D47695"/>
    <w:rsid w:val="00D62CCB"/>
    <w:rsid w:val="00D6345B"/>
    <w:rsid w:val="00D7739C"/>
    <w:rsid w:val="00D77624"/>
    <w:rsid w:val="00D84FC6"/>
    <w:rsid w:val="00D85C72"/>
    <w:rsid w:val="00D876B4"/>
    <w:rsid w:val="00D87F71"/>
    <w:rsid w:val="00D91E2C"/>
    <w:rsid w:val="00D9512C"/>
    <w:rsid w:val="00DA0C87"/>
    <w:rsid w:val="00DA3EC4"/>
    <w:rsid w:val="00DA63F2"/>
    <w:rsid w:val="00DA6E03"/>
    <w:rsid w:val="00DC3058"/>
    <w:rsid w:val="00DC3948"/>
    <w:rsid w:val="00DD1E2A"/>
    <w:rsid w:val="00DE08EE"/>
    <w:rsid w:val="00DE0C21"/>
    <w:rsid w:val="00DE6871"/>
    <w:rsid w:val="00DF3340"/>
    <w:rsid w:val="00E23099"/>
    <w:rsid w:val="00E241F3"/>
    <w:rsid w:val="00E26A44"/>
    <w:rsid w:val="00E27709"/>
    <w:rsid w:val="00E336DF"/>
    <w:rsid w:val="00E36C5F"/>
    <w:rsid w:val="00E40A3F"/>
    <w:rsid w:val="00E52C57"/>
    <w:rsid w:val="00E53426"/>
    <w:rsid w:val="00E575E7"/>
    <w:rsid w:val="00E60EE2"/>
    <w:rsid w:val="00E613E4"/>
    <w:rsid w:val="00E62840"/>
    <w:rsid w:val="00E7259B"/>
    <w:rsid w:val="00E73387"/>
    <w:rsid w:val="00E74985"/>
    <w:rsid w:val="00E77D3F"/>
    <w:rsid w:val="00E80C32"/>
    <w:rsid w:val="00E90ED8"/>
    <w:rsid w:val="00E9383A"/>
    <w:rsid w:val="00E96292"/>
    <w:rsid w:val="00EA1BB5"/>
    <w:rsid w:val="00EA3455"/>
    <w:rsid w:val="00EA6DAC"/>
    <w:rsid w:val="00EA7C8A"/>
    <w:rsid w:val="00EB3BEC"/>
    <w:rsid w:val="00EB4286"/>
    <w:rsid w:val="00EB5DB3"/>
    <w:rsid w:val="00EB6DFB"/>
    <w:rsid w:val="00EC5DCC"/>
    <w:rsid w:val="00ED4BC7"/>
    <w:rsid w:val="00ED57CD"/>
    <w:rsid w:val="00EE70B9"/>
    <w:rsid w:val="00EF105E"/>
    <w:rsid w:val="00EF677E"/>
    <w:rsid w:val="00F0087D"/>
    <w:rsid w:val="00F11891"/>
    <w:rsid w:val="00F148CA"/>
    <w:rsid w:val="00F15301"/>
    <w:rsid w:val="00F2237E"/>
    <w:rsid w:val="00F32B24"/>
    <w:rsid w:val="00F36167"/>
    <w:rsid w:val="00F36DF5"/>
    <w:rsid w:val="00F45EC9"/>
    <w:rsid w:val="00F47C46"/>
    <w:rsid w:val="00F536A1"/>
    <w:rsid w:val="00F53EB7"/>
    <w:rsid w:val="00F546B3"/>
    <w:rsid w:val="00F61AF7"/>
    <w:rsid w:val="00F64F3F"/>
    <w:rsid w:val="00F70F8B"/>
    <w:rsid w:val="00F778F3"/>
    <w:rsid w:val="00F77AFB"/>
    <w:rsid w:val="00F803C0"/>
    <w:rsid w:val="00F81BA2"/>
    <w:rsid w:val="00F848E7"/>
    <w:rsid w:val="00F939CA"/>
    <w:rsid w:val="00F94C8E"/>
    <w:rsid w:val="00F95CC3"/>
    <w:rsid w:val="00FA16F5"/>
    <w:rsid w:val="00FA2814"/>
    <w:rsid w:val="00FA5255"/>
    <w:rsid w:val="00FA79BB"/>
    <w:rsid w:val="00FB01DC"/>
    <w:rsid w:val="00FB1098"/>
    <w:rsid w:val="00FB7D05"/>
    <w:rsid w:val="00FC3E40"/>
    <w:rsid w:val="00FC74F2"/>
    <w:rsid w:val="00FD065C"/>
    <w:rsid w:val="00FD0666"/>
    <w:rsid w:val="00FD067C"/>
    <w:rsid w:val="00FD25B8"/>
    <w:rsid w:val="00FD266C"/>
    <w:rsid w:val="00FD6FD3"/>
    <w:rsid w:val="00FE5628"/>
    <w:rsid w:val="00FE77D2"/>
    <w:rsid w:val="00FF2E66"/>
    <w:rsid w:val="00FF59B3"/>
    <w:rsid w:val="00FF6E5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5301"/>
  </w:style>
  <w:style w:type="paragraph" w:styleId="Nagwek1">
    <w:name w:val="heading 1"/>
    <w:basedOn w:val="Normalny"/>
    <w:next w:val="Normalny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TekstpodstawowywcityZnak">
    <w:name w:val="Tekst podstawowy wcięty Znak"/>
    <w:link w:val="Tekstpodstawowywcity"/>
    <w:rsid w:val="007D5BD5"/>
    <w:rPr>
      <w:rFonts w:ascii="Tahoma" w:hAnsi="Tahoma"/>
    </w:rPr>
  </w:style>
  <w:style w:type="character" w:styleId="Hipercze">
    <w:name w:val="Hyperlink"/>
    <w:rsid w:val="000833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5301"/>
  </w:style>
  <w:style w:type="paragraph" w:styleId="Nagwek1">
    <w:name w:val="heading 1"/>
    <w:basedOn w:val="Normalny"/>
    <w:next w:val="Normalny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TekstpodstawowywcityZnak">
    <w:name w:val="Tekst podstawowy wcięty Znak"/>
    <w:link w:val="Tekstpodstawowywcity"/>
    <w:rsid w:val="007D5BD5"/>
    <w:rPr>
      <w:rFonts w:ascii="Tahoma" w:hAnsi="Tahoma"/>
    </w:rPr>
  </w:style>
  <w:style w:type="character" w:styleId="Hipercze">
    <w:name w:val="Hyperlink"/>
    <w:rsid w:val="000833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oztargowek.w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ztargowek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5B6-43CA-42E7-879D-447D1B9C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2217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15490</CharactersWithSpaces>
  <SharedDoc>false</SharedDoc>
  <HLinks>
    <vt:vector size="12" baseType="variant">
      <vt:variant>
        <vt:i4>4259920</vt:i4>
      </vt:variant>
      <vt:variant>
        <vt:i4>3</vt:i4>
      </vt:variant>
      <vt:variant>
        <vt:i4>0</vt:i4>
      </vt:variant>
      <vt:variant>
        <vt:i4>5</vt:i4>
      </vt:variant>
      <vt:variant>
        <vt:lpwstr>http://www.szpzoz-wt.waw.pl/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http://www.szpzoz-wt.waw.pl/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...</dc:creator>
  <cp:lastModifiedBy>Agnieszka Kubicz</cp:lastModifiedBy>
  <cp:revision>19</cp:revision>
  <cp:lastPrinted>2013-04-17T13:01:00Z</cp:lastPrinted>
  <dcterms:created xsi:type="dcterms:W3CDTF">2013-04-11T09:43:00Z</dcterms:created>
  <dcterms:modified xsi:type="dcterms:W3CDTF">2013-04-17T13:10:00Z</dcterms:modified>
</cp:coreProperties>
</file>